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D7F00" w14:textId="77777777" w:rsidR="005043AE" w:rsidRPr="005043AE" w:rsidRDefault="005043AE" w:rsidP="005043AE">
      <w:pPr>
        <w:shd w:val="clear" w:color="auto" w:fill="FFFFFF"/>
        <w:spacing w:before="300" w:after="0" w:line="240" w:lineRule="auto"/>
        <w:rPr>
          <w:rFonts w:ascii="Arial" w:eastAsia="Times New Roman" w:hAnsi="Arial" w:cs="Arial"/>
          <w:b/>
          <w:bCs/>
          <w:color w:val="333333"/>
          <w:sz w:val="21"/>
          <w:szCs w:val="21"/>
          <w:lang w:eastAsia="tr-TR"/>
        </w:rPr>
      </w:pPr>
      <w:r w:rsidRPr="005043AE">
        <w:rPr>
          <w:rFonts w:ascii="Arial" w:eastAsia="Times New Roman" w:hAnsi="Arial" w:cs="Arial"/>
          <w:b/>
          <w:bCs/>
          <w:color w:val="333333"/>
          <w:sz w:val="21"/>
          <w:szCs w:val="21"/>
          <w:lang w:eastAsia="tr-TR"/>
        </w:rPr>
        <w:t>UÇAK TEKNİSYENLERİ DERNEĞİ TÜZÜĞÜ</w:t>
      </w:r>
    </w:p>
    <w:p w14:paraId="1BDDE863"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Adı ve Merkezi</w:t>
      </w:r>
    </w:p>
    <w:p w14:paraId="2B28D91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1- Derneğin Adı: “Uçak Teknisyenleri Derneği</w:t>
      </w:r>
      <w:r w:rsidRPr="005043AE">
        <w:rPr>
          <w:rFonts w:ascii="Arial" w:eastAsia="Times New Roman" w:hAnsi="Arial" w:cs="Arial"/>
          <w:i/>
          <w:iCs/>
          <w:color w:val="333333"/>
          <w:sz w:val="21"/>
          <w:szCs w:val="21"/>
          <w:lang w:eastAsia="tr-TR"/>
        </w:rPr>
        <w:t>’</w:t>
      </w:r>
      <w:r w:rsidRPr="005043AE">
        <w:rPr>
          <w:rFonts w:ascii="Arial" w:eastAsia="Times New Roman" w:hAnsi="Arial" w:cs="Arial"/>
          <w:color w:val="333333"/>
          <w:sz w:val="21"/>
          <w:szCs w:val="21"/>
          <w:lang w:eastAsia="tr-TR"/>
        </w:rPr>
        <w:t>dir.</w:t>
      </w:r>
    </w:p>
    <w:p w14:paraId="591CE088"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Derneğin merkezi İstanbul’dur.      Şubesi yoktur.</w:t>
      </w:r>
    </w:p>
    <w:p w14:paraId="43DE9C7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Amacı</w:t>
      </w:r>
    </w:p>
    <w:p w14:paraId="4E248F7D"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2- Kaynağını emeğin en yüce değerlerinden alan Derneğimiz UTED, Uçak teknisyenlerinin üretilen hizmetin içindeki emek paylarının eşit oranda toplum içinde yerini alması amacına yönelik sosyal ve kültürel çalışmalar yapmak. Çağdaş havacılığın yurt çapında yayılması, bilgili, bilinçli, güçlü ve yüksek verimli sağlıklı iş gücünün yaratılması için gerekli çalışmalar yapmak.</w:t>
      </w:r>
    </w:p>
    <w:p w14:paraId="6BA1929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Derneğin Amacını Gerçekleştirmek İçin Dernekçe Sürdürülecek Çalışma Konuları ve Biçimleri </w:t>
      </w:r>
      <w:proofErr w:type="gramStart"/>
      <w:r w:rsidRPr="005043AE">
        <w:rPr>
          <w:rFonts w:ascii="Arial" w:eastAsia="Times New Roman" w:hAnsi="Arial" w:cs="Arial"/>
          <w:color w:val="333333"/>
          <w:sz w:val="21"/>
          <w:szCs w:val="21"/>
          <w:lang w:eastAsia="tr-TR"/>
        </w:rPr>
        <w:t>İle</w:t>
      </w:r>
      <w:proofErr w:type="gramEnd"/>
      <w:r w:rsidRPr="005043AE">
        <w:rPr>
          <w:rFonts w:ascii="Arial" w:eastAsia="Times New Roman" w:hAnsi="Arial" w:cs="Arial"/>
          <w:color w:val="333333"/>
          <w:sz w:val="21"/>
          <w:szCs w:val="21"/>
          <w:lang w:eastAsia="tr-TR"/>
        </w:rPr>
        <w:t xml:space="preserve"> Faaliyet Alanı</w:t>
      </w:r>
    </w:p>
    <w:p w14:paraId="30817F13"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Ulaştırma Bakanlığı SHGM tarafından verilen Hava Aracı Bakım Lisansı ile ilgili ortaya çıkacak sorunların giderilmesi konusunda çalışmalar yapmak. Çözüm üretilmesine yardımcı olmak. Gerektiğinde üyeleri adına dava açmak ve açılmış davaları takip etmek.</w:t>
      </w:r>
    </w:p>
    <w:p w14:paraId="72F4DC08"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Üyelerinin mesleki ve hukuki alanlardaki sorunlarının tespiti ile bu sorunların çözümü konusunda çaba sarf etmek, kamu kurum ve kuruluşları nezdinde üyelerinin problemlerini dile getirerek, çözüm yolları bulmaya çalışmak.</w:t>
      </w:r>
    </w:p>
    <w:p w14:paraId="36AA20D5"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Faaliyetlerin etkinleştirilmesi ve geliştirilmesi için araştırmalar yapmak, </w:t>
      </w:r>
    </w:p>
    <w:p w14:paraId="37BA6405"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Kurs, seminer, konferans ve panel gibi eğitim çalışmaları düzenlemek</w:t>
      </w:r>
    </w:p>
    <w:p w14:paraId="049BE917"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14:paraId="6C49BF97"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Amacın gerçekleştirilmesi için sağlıklı bir çalışma ortamını sağlamak, her türlü teknik araç ve gereci, demirbaş ve kırtasiye malzemelerini temin etmek.</w:t>
      </w:r>
    </w:p>
    <w:p w14:paraId="6447F273"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Gerekli izinler alınmak şartıyla yardım toplama faaliyetlerinde bulunmak ve yurt içinden ve yurt dışından bağış kabul etmek</w:t>
      </w:r>
    </w:p>
    <w:p w14:paraId="372D0383"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Tüzük amaçlarının gerçekleştirilmesi için ihtiyaç duyduğu gelirleri temin etmek amacıyla iktisadi, ticari ve sanayi işletmeler kurmak ve işletmek.</w:t>
      </w:r>
    </w:p>
    <w:p w14:paraId="54EC9B58"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Üyelerinin yararlanmaları ve boş zamanlarını değerlendirebilmeleri için </w:t>
      </w:r>
      <w:proofErr w:type="gramStart"/>
      <w:r w:rsidRPr="005043AE">
        <w:rPr>
          <w:rFonts w:ascii="Arial" w:eastAsia="Times New Roman" w:hAnsi="Arial" w:cs="Arial"/>
          <w:color w:val="333333"/>
          <w:sz w:val="21"/>
          <w:szCs w:val="21"/>
          <w:lang w:eastAsia="tr-TR"/>
        </w:rPr>
        <w:t>lokal  açmak</w:t>
      </w:r>
      <w:proofErr w:type="gramEnd"/>
      <w:r w:rsidRPr="005043AE">
        <w:rPr>
          <w:rFonts w:ascii="Arial" w:eastAsia="Times New Roman" w:hAnsi="Arial" w:cs="Arial"/>
          <w:color w:val="333333"/>
          <w:sz w:val="21"/>
          <w:szCs w:val="21"/>
          <w:lang w:eastAsia="tr-TR"/>
        </w:rPr>
        <w:t>, sosyal ve kültürel tesisler kurmak ve bunları tefriş etmek.</w:t>
      </w:r>
    </w:p>
    <w:p w14:paraId="1410683F"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Havacılık kolu kurmak.</w:t>
      </w:r>
    </w:p>
    <w:p w14:paraId="547BF43B"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Üyeleri arasında </w:t>
      </w:r>
      <w:proofErr w:type="gramStart"/>
      <w:r w:rsidRPr="005043AE">
        <w:rPr>
          <w:rFonts w:ascii="Arial" w:eastAsia="Times New Roman" w:hAnsi="Arial" w:cs="Arial"/>
          <w:color w:val="333333"/>
          <w:sz w:val="21"/>
          <w:szCs w:val="21"/>
          <w:lang w:eastAsia="tr-TR"/>
        </w:rPr>
        <w:t>beşeri</w:t>
      </w:r>
      <w:proofErr w:type="gramEnd"/>
      <w:r w:rsidRPr="005043AE">
        <w:rPr>
          <w:rFonts w:ascii="Arial" w:eastAsia="Times New Roman" w:hAnsi="Arial" w:cs="Arial"/>
          <w:color w:val="333333"/>
          <w:sz w:val="21"/>
          <w:szCs w:val="21"/>
          <w:lang w:eastAsia="tr-TR"/>
        </w:rPr>
        <w:t xml:space="preserve"> münasebetlerin geliştirilmesi ve devam ettirilmesi için yemekli toplantılar, konser, balo, tiyatro, sergi, spor, gezi ve eğlenceli etkinlikler vb. düzenlemek veya üyelerinin bu tür etkinliklerden yararlanmalarını sağlamak.</w:t>
      </w:r>
    </w:p>
    <w:p w14:paraId="32554FE1"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faaliyetleri için ihtiyaç duyulan taşınır, taşınmaz mal satın almak, satmak, kiralamak, kiraya vermek ve taşınmazlar üzerinde ayni hak tesis etmek</w:t>
      </w:r>
    </w:p>
    <w:p w14:paraId="0DE6396B"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Amacın gerçekleştirilmesi için gerek görülmesi durumunda vakıf kurmak, federasyon kurmak veya kurulu bir federasyona katılmak, Gerekli izin alınarak derneklerin izinle kurabileceği tesisleri kurmak</w:t>
      </w:r>
    </w:p>
    <w:p w14:paraId="543566B5"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Uluslararası faaliyette bulunmak, yurt dışındaki dernek veya kuruluşlara üye olmak ve bu kuruluşlarla proje bazında ortak çalışmalar yapmak veya yardımlaşmak.</w:t>
      </w:r>
    </w:p>
    <w:p w14:paraId="1FB2075F"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Kamu kurum ve kuruluşları ile görev alanlarına giren konularda ortak projeler yürütmek.</w:t>
      </w:r>
    </w:p>
    <w:p w14:paraId="0BD18448"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Gerekli görülen yerlerde dernek faaliyetlerini yürütmek amacıyla temsilcilik açmak.</w:t>
      </w:r>
    </w:p>
    <w:p w14:paraId="7FCC7D8B"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amacı ile ilgisi bulunan ve kanunlarla yasaklanmayan alanlarda, diğer derneklerle veya vakıf, sendika ve benzeri sivil toplum kuruluşlarıyla ortak bir amacı gerçekleştirmek için plâtformlar oluşturmak.</w:t>
      </w:r>
    </w:p>
    <w:p w14:paraId="62F930F5"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lastRenderedPageBreak/>
        <w:t> Mesleki gelişmeleri, idari ve yasal düzenlemeleri izleyerek üyeleri aydınlatmak, mesleki konularda ilgili kurum ve kuruluşlara görüş bildirmek ve ilgili konularda üyeleri temsilen ilgili kuruluşlarla iş birliği yapmak</w:t>
      </w:r>
    </w:p>
    <w:p w14:paraId="0CD823C3" w14:textId="77777777" w:rsidR="005043AE" w:rsidRPr="005043AE" w:rsidRDefault="005043AE" w:rsidP="005043AE">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Tüzük amaçlarının gerçekleştirilmesi için, hizmetinden yararlanılması gereken kişileri, iş kanunu kapsamında çalıştırabilmek, bu kişilerin ücret, sigorta ve diğer giderlerini dernek gelirlerinden karşılamak ve gerektiğinde hizmet satın almak.</w:t>
      </w:r>
    </w:p>
    <w:p w14:paraId="5AE0B3E0"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w:t>
      </w:r>
    </w:p>
    <w:p w14:paraId="79616F83"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3- Üye Olma Hakkı ve Üyelik İşlemleri</w:t>
      </w:r>
    </w:p>
    <w:p w14:paraId="29FFFE4F"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1) Türkiye Cumhuriyeti vatandaşı olmak.</w:t>
      </w:r>
    </w:p>
    <w:p w14:paraId="5CCBF12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2) On sekiz yaşını bitirmiş olmak.</w:t>
      </w:r>
    </w:p>
    <w:p w14:paraId="16EEE71E"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3) Türkiye Sivil </w:t>
      </w:r>
      <w:proofErr w:type="spellStart"/>
      <w:r w:rsidRPr="005043AE">
        <w:rPr>
          <w:rFonts w:ascii="Arial" w:eastAsia="Times New Roman" w:hAnsi="Arial" w:cs="Arial"/>
          <w:color w:val="333333"/>
          <w:sz w:val="21"/>
          <w:szCs w:val="21"/>
          <w:lang w:eastAsia="tr-TR"/>
        </w:rPr>
        <w:t>Havacılığı’nın</w:t>
      </w:r>
      <w:proofErr w:type="spellEnd"/>
      <w:r w:rsidRPr="005043AE">
        <w:rPr>
          <w:rFonts w:ascii="Arial" w:eastAsia="Times New Roman" w:hAnsi="Arial" w:cs="Arial"/>
          <w:color w:val="333333"/>
          <w:sz w:val="21"/>
          <w:szCs w:val="21"/>
          <w:lang w:eastAsia="tr-TR"/>
        </w:rPr>
        <w:t xml:space="preserve"> kabul ettiği Uçak Bakım Lisans türüne sahip olmak </w:t>
      </w:r>
      <w:proofErr w:type="gramStart"/>
      <w:r w:rsidRPr="005043AE">
        <w:rPr>
          <w:rFonts w:ascii="Arial" w:eastAsia="Times New Roman" w:hAnsi="Arial" w:cs="Arial"/>
          <w:color w:val="333333"/>
          <w:sz w:val="21"/>
          <w:szCs w:val="21"/>
          <w:lang w:eastAsia="tr-TR"/>
        </w:rPr>
        <w:t>yada</w:t>
      </w:r>
      <w:proofErr w:type="gramEnd"/>
      <w:r w:rsidRPr="005043AE">
        <w:rPr>
          <w:rFonts w:ascii="Arial" w:eastAsia="Times New Roman" w:hAnsi="Arial" w:cs="Arial"/>
          <w:color w:val="333333"/>
          <w:sz w:val="21"/>
          <w:szCs w:val="21"/>
          <w:lang w:eastAsia="tr-TR"/>
        </w:rPr>
        <w:t xml:space="preserve"> bu lisansı alabilecek konumu olan bir iş yerinde çalışıyor olmak. Üyeliğe devam ediyorken emekli olmak suretiyle Fahri üyeliğe geçip de müracaatları halinde Yönetim Kurulu Kararı ile tekrar Asil Üyeliğe kabul edilmiş olmak.</w:t>
      </w:r>
    </w:p>
    <w:p w14:paraId="66253918"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Yazılı biçimde başvurarak dernek amacını benimsediğini belirten ve belli bir aidat yükümlenen medeni haklarını kullanma yetkisine haiz 18 yaşını bitirmiş ağır hapis cezasına veya taksirli suçlar haiz olmak üzere beş yıldan fazla hapis cezasına </w:t>
      </w:r>
      <w:proofErr w:type="gramStart"/>
      <w:r w:rsidRPr="005043AE">
        <w:rPr>
          <w:rFonts w:ascii="Arial" w:eastAsia="Times New Roman" w:hAnsi="Arial" w:cs="Arial"/>
          <w:color w:val="333333"/>
          <w:sz w:val="21"/>
          <w:szCs w:val="21"/>
          <w:lang w:eastAsia="tr-TR"/>
        </w:rPr>
        <w:t>mahkum</w:t>
      </w:r>
      <w:proofErr w:type="gramEnd"/>
      <w:r w:rsidRPr="005043AE">
        <w:rPr>
          <w:rFonts w:ascii="Arial" w:eastAsia="Times New Roman" w:hAnsi="Arial" w:cs="Arial"/>
          <w:color w:val="333333"/>
          <w:sz w:val="21"/>
          <w:szCs w:val="21"/>
          <w:lang w:eastAsia="tr-TR"/>
        </w:rPr>
        <w:t xml:space="preserve"> olmayan, yüz kızartıcı suçlardan (yahut bu kanunla kurulması yasaklanan dernekleri kurmak ve idare etmek suçlarından birinden) kesin olarak hüküm giymemiş kişiler Yönetim Kurulu Kararı ile Asil üye olunur. Yönetim Kurulu üyelik müracaatlarını en geç otuz gün </w:t>
      </w:r>
      <w:proofErr w:type="gramStart"/>
      <w:r w:rsidRPr="005043AE">
        <w:rPr>
          <w:rFonts w:ascii="Arial" w:eastAsia="Times New Roman" w:hAnsi="Arial" w:cs="Arial"/>
          <w:color w:val="333333"/>
          <w:sz w:val="21"/>
          <w:szCs w:val="21"/>
          <w:lang w:eastAsia="tr-TR"/>
        </w:rPr>
        <w:t>içinde  karara</w:t>
      </w:r>
      <w:proofErr w:type="gramEnd"/>
      <w:r w:rsidRPr="005043AE">
        <w:rPr>
          <w:rFonts w:ascii="Arial" w:eastAsia="Times New Roman" w:hAnsi="Arial" w:cs="Arial"/>
          <w:color w:val="333333"/>
          <w:sz w:val="21"/>
          <w:szCs w:val="21"/>
          <w:lang w:eastAsia="tr-TR"/>
        </w:rPr>
        <w:t xml:space="preserve"> bağlar. Asil üyeler dernek içinde ve ilişkin faaliyetlerinde eşit haklara sahiptirler.</w:t>
      </w:r>
    </w:p>
    <w:p w14:paraId="3D0C4DB2" w14:textId="77777777" w:rsidR="005043AE" w:rsidRPr="005043AE" w:rsidRDefault="005043AE" w:rsidP="005043A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Tüzüğe aykırı hiçbir çalışmada bulunmamak.</w:t>
      </w:r>
    </w:p>
    <w:p w14:paraId="1C0D88CC" w14:textId="77777777" w:rsidR="005043AE" w:rsidRPr="005043AE" w:rsidRDefault="005043AE" w:rsidP="005043A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2015 ve 2016 yılının sonuna kadar aidat ödemeyi kabul etmek. Evvelce üye olup kadro veya kısım değiştirenlerin üyelikleri devam eder.</w:t>
      </w:r>
    </w:p>
    <w:p w14:paraId="4E45B980" w14:textId="77777777" w:rsidR="005043AE" w:rsidRPr="005043AE" w:rsidRDefault="005043AE" w:rsidP="005043A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Çalıştığı kurumlarda emekli olarak ayrılan üyeler eğer aidatlarını tam olarak ödüyorsa Asil üyelikleri devam eder. Emekli olan üye aidatını ödemediği takdirde otomatik olarak asil üyelikten fahri üyeliğe düşürülür. Uçak Teknisyeni sıfatını taşımadan dayanışma için üye olmak isteyenler Yönetim Kurulu kararı ile Fahri üye olabilirler, aidatını ödeyip ödememek kendi </w:t>
      </w:r>
      <w:proofErr w:type="spellStart"/>
      <w:r w:rsidRPr="005043AE">
        <w:rPr>
          <w:rFonts w:ascii="Arial" w:eastAsia="Times New Roman" w:hAnsi="Arial" w:cs="Arial"/>
          <w:color w:val="333333"/>
          <w:sz w:val="21"/>
          <w:szCs w:val="21"/>
          <w:lang w:eastAsia="tr-TR"/>
        </w:rPr>
        <w:t>insiyatifindedir</w:t>
      </w:r>
      <w:proofErr w:type="spellEnd"/>
      <w:r w:rsidRPr="005043AE">
        <w:rPr>
          <w:rFonts w:ascii="Arial" w:eastAsia="Times New Roman" w:hAnsi="Arial" w:cs="Arial"/>
          <w:color w:val="333333"/>
          <w:sz w:val="21"/>
          <w:szCs w:val="21"/>
          <w:lang w:eastAsia="tr-TR"/>
        </w:rPr>
        <w:t>. Haklı bir gerekçe göstermeksizin iş yasasının 13. ve 17. maddelerine dayanılarak işine son verilen üyelerin üyeliği devam eder.</w:t>
      </w:r>
    </w:p>
    <w:p w14:paraId="63EA3099" w14:textId="77777777" w:rsidR="005043AE" w:rsidRPr="005043AE" w:rsidRDefault="005043AE" w:rsidP="005043AE">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Derneğe maddi ve manevi bakımdan önemli destek sağlamış bulunanlar yön etim kurur kararı ile onursal üye olarak kabul edilir.</w:t>
      </w:r>
    </w:p>
    <w:p w14:paraId="2A575A4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Üyelikten Çıkma</w:t>
      </w:r>
    </w:p>
    <w:p w14:paraId="742E9FC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4-</w:t>
      </w:r>
    </w:p>
    <w:p w14:paraId="3BB423D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Her üye yazılı olarak bildirmek kaydıyla, dernekten çıkma hakkına sahiptir.</w:t>
      </w:r>
    </w:p>
    <w:p w14:paraId="08CF5F2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Üyenin istifa dilekçesi yönetim kuruluna ulaştığı anda çıkış işlemleri sonuçlanmış sayılır. Üyelikten ayrılma, üyenin derneğe olan birikmiş borçlarını sona erdirmez.</w:t>
      </w:r>
    </w:p>
    <w:p w14:paraId="1681F43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Üyelikten Çıkarılma işlemleri ve İtiraz</w:t>
      </w:r>
    </w:p>
    <w:p w14:paraId="1281EF45"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Madde </w:t>
      </w:r>
      <w:proofErr w:type="gramStart"/>
      <w:r w:rsidRPr="005043AE">
        <w:rPr>
          <w:rFonts w:ascii="Arial" w:eastAsia="Times New Roman" w:hAnsi="Arial" w:cs="Arial"/>
          <w:color w:val="333333"/>
          <w:sz w:val="21"/>
          <w:szCs w:val="21"/>
          <w:lang w:eastAsia="tr-TR"/>
        </w:rPr>
        <w:t>5 -</w:t>
      </w:r>
      <w:proofErr w:type="gramEnd"/>
      <w:r w:rsidRPr="005043AE">
        <w:rPr>
          <w:rFonts w:ascii="Arial" w:eastAsia="Times New Roman" w:hAnsi="Arial" w:cs="Arial"/>
          <w:color w:val="333333"/>
          <w:sz w:val="21"/>
          <w:szCs w:val="21"/>
          <w:lang w:eastAsia="tr-TR"/>
        </w:rPr>
        <w:t>    </w:t>
      </w:r>
    </w:p>
    <w:p w14:paraId="1DC4DA06" w14:textId="77777777" w:rsidR="005043AE" w:rsidRPr="005043AE" w:rsidRDefault="005043AE" w:rsidP="005043AE">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tüzüğüne aykırı davranışlarda bulunmak,</w:t>
      </w:r>
    </w:p>
    <w:p w14:paraId="23ECD540" w14:textId="77777777" w:rsidR="005043AE" w:rsidRPr="005043AE" w:rsidRDefault="005043AE" w:rsidP="005043AE">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lastRenderedPageBreak/>
        <w:t>Verilen görevlerden sürekli kaçınmak,</w:t>
      </w:r>
    </w:p>
    <w:p w14:paraId="4FBDAD26" w14:textId="77777777" w:rsidR="005043AE" w:rsidRPr="005043AE" w:rsidRDefault="005043AE" w:rsidP="005043AE">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Yazılı ikazlara rağmen üyelik aidatını altı ay içinde ödememek,</w:t>
      </w:r>
    </w:p>
    <w:p w14:paraId="3AA86DC9" w14:textId="77777777" w:rsidR="005043AE" w:rsidRPr="005043AE" w:rsidRDefault="005043AE" w:rsidP="005043AE">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organlarınca verilen kararlara uymamak.</w:t>
      </w:r>
    </w:p>
    <w:p w14:paraId="6A888FD5" w14:textId="77777777" w:rsidR="005043AE" w:rsidRPr="005043AE" w:rsidRDefault="005043AE" w:rsidP="005043AE">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Üye olma şartlarını kaybetmiş olmak.</w:t>
      </w:r>
    </w:p>
    <w:p w14:paraId="1402DA17"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Yukarıda sayılan durumlardan birinin tespiti halinde yönetim kurulu kararı ile üyelikten çıkarılabilir.</w:t>
      </w:r>
    </w:p>
    <w:p w14:paraId="4C75538F"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Dernekten çıkan veya çıkarılanlar, üye kayıt defterinden silinir ve dernek malvarlığında hak iddia edemez Çıkarılan üye, kendisine bildirilen karara karşı bildirim tarihinden başlamak üzere (15) gün içinde Dernek Yönetim Kurulu aracılığı ile Genel Kurula itiraz edebilir.</w:t>
      </w:r>
    </w:p>
    <w:p w14:paraId="4C137F6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İtiraz ilk Genel Kurul toplantısında görüşülür ve karara bağlanır. İtirazın karara bağlanmasına kadar üyenin hak ve sorumlulukları devam eder. Üyenin süresinde itiraz etmemesi ya da itirazın Genel Kurulda reddedilmesi halinde, Dernek Yönetim Kurulu üyenin kaydını siler</w:t>
      </w:r>
    </w:p>
    <w:p w14:paraId="230C3059"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Ölen üyenin dışında ayrılan ya da çıkarılan üyenin tüm aidat borçları ödenmediği taktirde Dernek Yönetim Kurulu yasal yollara başvurabilir.</w:t>
      </w:r>
    </w:p>
    <w:p w14:paraId="25A77F3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w:t>
      </w:r>
    </w:p>
    <w:p w14:paraId="25C7C290"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Organları</w:t>
      </w:r>
    </w:p>
    <w:p w14:paraId="7B7FCB87"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6-Derneğin organları aşağıda gösterilmiştir.</w:t>
      </w:r>
    </w:p>
    <w:p w14:paraId="70AFE33D"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1-Genel kurul,</w:t>
      </w:r>
    </w:p>
    <w:p w14:paraId="26AD9C43"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2-Yönetim Kurulu,</w:t>
      </w:r>
    </w:p>
    <w:p w14:paraId="6D508EF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3-Denetim Kurulu,</w:t>
      </w:r>
    </w:p>
    <w:p w14:paraId="468A087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Genel Kurulunun Kuruluş Şekli, Toplanma Zamanı ve Çağrı ve Toplantı Usulü</w:t>
      </w:r>
    </w:p>
    <w:p w14:paraId="387318E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7 Genel kurul, derneğin en yetkili karar organı olup; derneğe kayıtlı üyelerden oluşur.</w:t>
      </w:r>
    </w:p>
    <w:p w14:paraId="328EB8FF"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Genel kurul;</w:t>
      </w:r>
    </w:p>
    <w:p w14:paraId="285BE42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1-Bu tüzükte belli edilen zamanda olağan,</w:t>
      </w:r>
    </w:p>
    <w:p w14:paraId="684BA97E"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2-Yönetim veya denetim kurulunun gerekli gördüğü hallerde veya dernek üyelerinden beşte birinin yazılı isteği üzerine otuz gün içinde olağanüstü toplanır.</w:t>
      </w:r>
    </w:p>
    <w:p w14:paraId="39B2290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3)Olağan genel kurul, 3 yılda bir, </w:t>
      </w:r>
      <w:proofErr w:type="gramStart"/>
      <w:r w:rsidRPr="005043AE">
        <w:rPr>
          <w:rFonts w:ascii="Arial" w:eastAsia="Times New Roman" w:hAnsi="Arial" w:cs="Arial"/>
          <w:color w:val="333333"/>
          <w:sz w:val="21"/>
          <w:szCs w:val="21"/>
          <w:lang w:eastAsia="tr-TR"/>
        </w:rPr>
        <w:t>Ocak</w:t>
      </w:r>
      <w:proofErr w:type="gramEnd"/>
      <w:r w:rsidRPr="005043AE">
        <w:rPr>
          <w:rFonts w:ascii="Arial" w:eastAsia="Times New Roman" w:hAnsi="Arial" w:cs="Arial"/>
          <w:color w:val="333333"/>
          <w:sz w:val="21"/>
          <w:szCs w:val="21"/>
          <w:lang w:eastAsia="tr-TR"/>
        </w:rPr>
        <w:t xml:space="preserve"> ayı içeresinde, yönetim kurulunca belirlenecek gün yer ve saatte toplanır.</w:t>
      </w:r>
    </w:p>
    <w:p w14:paraId="02DBEA3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4) Genel kurul toplantıya yönetim kurulunca çağrılır.</w:t>
      </w:r>
    </w:p>
    <w:p w14:paraId="49B564E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5)Yönetim Kurulu, genel kurulu toplantıya çağırmazsa; üyelerden birinin başvurusu üzerine sulh </w:t>
      </w:r>
      <w:proofErr w:type="gramStart"/>
      <w:r w:rsidRPr="005043AE">
        <w:rPr>
          <w:rFonts w:ascii="Arial" w:eastAsia="Times New Roman" w:hAnsi="Arial" w:cs="Arial"/>
          <w:color w:val="333333"/>
          <w:sz w:val="21"/>
          <w:szCs w:val="21"/>
          <w:lang w:eastAsia="tr-TR"/>
        </w:rPr>
        <w:t>hakimi</w:t>
      </w:r>
      <w:proofErr w:type="gramEnd"/>
      <w:r w:rsidRPr="005043AE">
        <w:rPr>
          <w:rFonts w:ascii="Arial" w:eastAsia="Times New Roman" w:hAnsi="Arial" w:cs="Arial"/>
          <w:color w:val="333333"/>
          <w:sz w:val="21"/>
          <w:szCs w:val="21"/>
          <w:lang w:eastAsia="tr-TR"/>
        </w:rPr>
        <w:t>, üç üyeyi genel kurulu toplantıya çağırmakla görevlendirir.</w:t>
      </w:r>
    </w:p>
    <w:p w14:paraId="4EEC9D6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Çağrı Usulü</w:t>
      </w:r>
    </w:p>
    <w:p w14:paraId="665E6A3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Yönetim kurulu, dernek tüzüğüne göre genel kurula katılma hakkı bulunan üyelerin listesini düzenler. Genel kurula katılma hakkı bulunan üyeler, en az on beş gün önceden, günü, saati, yeri </w:t>
      </w:r>
      <w:r w:rsidRPr="005043AE">
        <w:rPr>
          <w:rFonts w:ascii="Arial" w:eastAsia="Times New Roman" w:hAnsi="Arial" w:cs="Arial"/>
          <w:color w:val="333333"/>
          <w:sz w:val="21"/>
          <w:szCs w:val="21"/>
          <w:lang w:eastAsia="tr-TR"/>
        </w:rPr>
        <w:lastRenderedPageBreak/>
        <w:t xml:space="preserve">ve gündemi bir gazetede ilan edilmek </w:t>
      </w:r>
      <w:proofErr w:type="gramStart"/>
      <w:r w:rsidRPr="005043AE">
        <w:rPr>
          <w:rFonts w:ascii="Arial" w:eastAsia="Times New Roman" w:hAnsi="Arial" w:cs="Arial"/>
          <w:color w:val="333333"/>
          <w:sz w:val="21"/>
          <w:szCs w:val="21"/>
          <w:lang w:eastAsia="tr-TR"/>
        </w:rPr>
        <w:t>veya  yazılı</w:t>
      </w:r>
      <w:proofErr w:type="gramEnd"/>
      <w:r w:rsidRPr="005043AE">
        <w:rPr>
          <w:rFonts w:ascii="Arial" w:eastAsia="Times New Roman" w:hAnsi="Arial" w:cs="Arial"/>
          <w:color w:val="333333"/>
          <w:sz w:val="21"/>
          <w:szCs w:val="21"/>
          <w:lang w:eastAsia="tr-TR"/>
        </w:rPr>
        <w:t xml:space="preserve"> yada elektronik posta ile bildirilmek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1D302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14:paraId="2DCDD550"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kurul toplantısı bir defadan fazla geri bırakılamaz.</w:t>
      </w:r>
    </w:p>
    <w:p w14:paraId="4C7D22E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Toplantı Usulü</w:t>
      </w:r>
    </w:p>
    <w:p w14:paraId="77B18EC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14:paraId="71C02ADB"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74391269"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Toplantı yeter sayısı sağlanmışsa durum bir tutanakla tespit </w:t>
      </w:r>
      <w:proofErr w:type="gramStart"/>
      <w:r w:rsidRPr="005043AE">
        <w:rPr>
          <w:rFonts w:ascii="Arial" w:eastAsia="Times New Roman" w:hAnsi="Arial" w:cs="Arial"/>
          <w:color w:val="333333"/>
          <w:sz w:val="21"/>
          <w:szCs w:val="21"/>
          <w:lang w:eastAsia="tr-TR"/>
        </w:rPr>
        <w:t>edilir  ve</w:t>
      </w:r>
      <w:proofErr w:type="gramEnd"/>
      <w:r w:rsidRPr="005043AE">
        <w:rPr>
          <w:rFonts w:ascii="Arial" w:eastAsia="Times New Roman" w:hAnsi="Arial" w:cs="Arial"/>
          <w:color w:val="333333"/>
          <w:sz w:val="21"/>
          <w:szCs w:val="21"/>
          <w:lang w:eastAsia="tr-TR"/>
        </w:rPr>
        <w:t>  toplantı  yönetim kurulu başkanı veya görevlendireceği yönetim kurulu üyelerinden biri tarafından  açılır. Toplantı yeter sayısı sağlanamaması halinde de yönetim kurulunca bir tutanak düzenlenir.</w:t>
      </w:r>
    </w:p>
    <w:p w14:paraId="4C8433E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Açılıştan sonra, toplantıyı yönetmek üzere bir başkan ve bir başkan iki yazman seçilerek divan heyeti oluşturulur.</w:t>
      </w:r>
    </w:p>
    <w:p w14:paraId="06C875E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Dernek organlarının seçimi için yapılacak oylamalarda, oy kullanan üyelerin divan heyetine kimliklerini göstermeleri ve </w:t>
      </w:r>
      <w:proofErr w:type="spellStart"/>
      <w:r w:rsidRPr="005043AE">
        <w:rPr>
          <w:rFonts w:ascii="Arial" w:eastAsia="Times New Roman" w:hAnsi="Arial" w:cs="Arial"/>
          <w:color w:val="333333"/>
          <w:sz w:val="21"/>
          <w:szCs w:val="21"/>
          <w:lang w:eastAsia="tr-TR"/>
        </w:rPr>
        <w:t>hazırun</w:t>
      </w:r>
      <w:proofErr w:type="spellEnd"/>
      <w:r w:rsidRPr="005043AE">
        <w:rPr>
          <w:rFonts w:ascii="Arial" w:eastAsia="Times New Roman" w:hAnsi="Arial" w:cs="Arial"/>
          <w:color w:val="333333"/>
          <w:sz w:val="21"/>
          <w:szCs w:val="21"/>
          <w:lang w:eastAsia="tr-TR"/>
        </w:rPr>
        <w:t xml:space="preserve"> listesindeki isimlerinin karşılarını imzalamaları zorunludur.</w:t>
      </w:r>
    </w:p>
    <w:p w14:paraId="535F9C85"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Toplantının yönetimi ve güvenliğinin sağlanması divan başkanına aittir.</w:t>
      </w:r>
    </w:p>
    <w:p w14:paraId="16047B5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kurulda, yalnızca gündemde yer alan maddeler görüşülür. Ancak toplantıda hazır bulunan üyelerin onda biri tarafından görüşülmesi yazılı olarak istenen konuların gündeme alınması zorunludur.</w:t>
      </w:r>
    </w:p>
    <w:p w14:paraId="44FCE7C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Genel kurulda her üyenin bir oy hakkı vardır; üye oyunu şahsen kullanmak zorundadır. Fahri üyeler </w:t>
      </w:r>
      <w:proofErr w:type="spellStart"/>
      <w:r w:rsidRPr="005043AE">
        <w:rPr>
          <w:rFonts w:ascii="Arial" w:eastAsia="Times New Roman" w:hAnsi="Arial" w:cs="Arial"/>
          <w:color w:val="333333"/>
          <w:sz w:val="21"/>
          <w:szCs w:val="21"/>
          <w:lang w:eastAsia="tr-TR"/>
        </w:rPr>
        <w:t>üyeler</w:t>
      </w:r>
      <w:proofErr w:type="spellEnd"/>
      <w:r w:rsidRPr="005043AE">
        <w:rPr>
          <w:rFonts w:ascii="Arial" w:eastAsia="Times New Roman" w:hAnsi="Arial" w:cs="Arial"/>
          <w:color w:val="333333"/>
          <w:sz w:val="21"/>
          <w:szCs w:val="21"/>
          <w:lang w:eastAsia="tr-TR"/>
        </w:rPr>
        <w:t xml:space="preserve"> genel kurul toplantılarına katılabilir ancak oy kullanamazlar.</w:t>
      </w:r>
    </w:p>
    <w:p w14:paraId="3554FDC9"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14:paraId="1898D3D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Kurulun Oy kullanma ve Karar Alma Usul ve Şekilleri</w:t>
      </w:r>
    </w:p>
    <w:p w14:paraId="3A03FEC7"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8 Madde 8-Genel kurulda, aksine karar alınmamışsa, yönetim ve denetim kurulu, onur kurulu üyelerin seçimleri gizli oylama ile diğer konulardaki kararlar ise açık olarak oylanır.</w:t>
      </w:r>
    </w:p>
    <w:p w14:paraId="4651F50E"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lastRenderedPageBreak/>
        <w:t>Gizli oylar, toplantı başkanı tarafından mühürlenmiş kağıtların veya oy pusulalarının üyeler tarafından gereği yapıldıktan sonra içi boş bir kaba atılması ile toplanan ve oy vermenin bitiminden sonra açık dökümü yapılarak belirlenen oylardır.</w:t>
      </w:r>
    </w:p>
    <w:p w14:paraId="5132EEFB"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Açık </w:t>
      </w:r>
      <w:proofErr w:type="gramStart"/>
      <w:r w:rsidRPr="005043AE">
        <w:rPr>
          <w:rFonts w:ascii="Arial" w:eastAsia="Times New Roman" w:hAnsi="Arial" w:cs="Arial"/>
          <w:color w:val="333333"/>
          <w:sz w:val="21"/>
          <w:szCs w:val="21"/>
          <w:lang w:eastAsia="tr-TR"/>
        </w:rPr>
        <w:t>oylamada,  genel</w:t>
      </w:r>
      <w:proofErr w:type="gramEnd"/>
      <w:r w:rsidRPr="005043AE">
        <w:rPr>
          <w:rFonts w:ascii="Arial" w:eastAsia="Times New Roman" w:hAnsi="Arial" w:cs="Arial"/>
          <w:color w:val="333333"/>
          <w:sz w:val="21"/>
          <w:szCs w:val="21"/>
          <w:lang w:eastAsia="tr-TR"/>
        </w:rPr>
        <w:t xml:space="preserve"> kurul başkanının belirteceği yöntem uygulanır.</w:t>
      </w:r>
    </w:p>
    <w:p w14:paraId="2A06E54F"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kurul kararları, toplantıya katılan üyelerin salt çoğunluğuyla alınır. Şu kadar ki, tüzük değişikliği ve derneğin feshi kararları, ancak toplantıya katılan üyelerin üçte iki çoğunluğuyla alınabilir.</w:t>
      </w:r>
    </w:p>
    <w:p w14:paraId="6597BE2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Toplantısız veya Çağrısız Alınan Kararlar</w:t>
      </w:r>
    </w:p>
    <w:p w14:paraId="096779D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Bütün üyelerin bir araya gelmeksizin yazılı katılımıyla alınan kararlar ile dernek üyelerinin tamamının bu tüzükte yazılı çağrı usulüne uymaksızın bir araya gelerek aldığı kararlar geçerlidir.  Bu şekilde karar alınması olağan toplantı yerine geçmez.</w:t>
      </w:r>
    </w:p>
    <w:p w14:paraId="61BA47D5"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Kurulun Görev ve Yetkileri</w:t>
      </w:r>
    </w:p>
    <w:p w14:paraId="42629397"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9- Genel Kurulun Görev ve Yetkileri</w:t>
      </w:r>
    </w:p>
    <w:p w14:paraId="5AC4E03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Aşağıda yazılı hususlar genel kurulca görüşülüp karara bağlanır.   </w:t>
      </w:r>
    </w:p>
    <w:p w14:paraId="4DD9BDE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1-Dernek organlarının seçilmesi,</w:t>
      </w:r>
    </w:p>
    <w:p w14:paraId="3557E5D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2-Dernek tüzüğünün değiştirilmesi,</w:t>
      </w:r>
    </w:p>
    <w:p w14:paraId="0818700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3-Yönetim ve denetim kurulları raporlarının görüşülmesi ve yönetim kurulunun ibrası,</w:t>
      </w:r>
    </w:p>
    <w:p w14:paraId="2C8E5BA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4-Yönetim kurulunca hazırlanan bütçenin görüşülüp aynen veya değiştirilerek kabul edilmesi,</w:t>
      </w:r>
    </w:p>
    <w:p w14:paraId="6C5E64A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5-Dernek için gerekli olan taşınmaz malların satın alınması veya mevcut taşınmaz malların satılması hususunda yönetim kuruluna yetki verilmesi,</w:t>
      </w:r>
    </w:p>
    <w:p w14:paraId="7C48AF89"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6-Yönetim kurulunca dernek çalışmaları ile ilgili olarak hazırlanacak yönetmelikleri inceleyip aynen veya değiştirilerek onaylanması,</w:t>
      </w:r>
    </w:p>
    <w:p w14:paraId="0B831CA0"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7-Dernek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14:paraId="3FEDD15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8-Derneğin federasyona katılması ve ayrılmasının kararlaştırılması,</w:t>
      </w:r>
    </w:p>
    <w:p w14:paraId="218588D8"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       9-Derneğin </w:t>
      </w:r>
      <w:proofErr w:type="gramStart"/>
      <w:r w:rsidRPr="005043AE">
        <w:rPr>
          <w:rFonts w:ascii="Arial" w:eastAsia="Times New Roman" w:hAnsi="Arial" w:cs="Arial"/>
          <w:color w:val="333333"/>
          <w:sz w:val="21"/>
          <w:szCs w:val="21"/>
          <w:lang w:eastAsia="tr-TR"/>
        </w:rPr>
        <w:t>uluslar arası</w:t>
      </w:r>
      <w:proofErr w:type="gramEnd"/>
      <w:r w:rsidRPr="005043AE">
        <w:rPr>
          <w:rFonts w:ascii="Arial" w:eastAsia="Times New Roman" w:hAnsi="Arial" w:cs="Arial"/>
          <w:color w:val="333333"/>
          <w:sz w:val="21"/>
          <w:szCs w:val="21"/>
          <w:lang w:eastAsia="tr-TR"/>
        </w:rPr>
        <w:t xml:space="preserve"> faaliyette bulunması, yurt dışındaki dernek ve kuruluşlara üye olarak katılması veya ayrılması,</w:t>
      </w:r>
    </w:p>
    <w:p w14:paraId="1ADF98D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10-Derneğin vakıf kurması,</w:t>
      </w:r>
    </w:p>
    <w:p w14:paraId="0EF6554F"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11-Derneğin fesih edilmesi,</w:t>
      </w:r>
    </w:p>
    <w:p w14:paraId="1B3360D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       12-Yönetim kurulunun diğer önerilerinin </w:t>
      </w:r>
      <w:proofErr w:type="gramStart"/>
      <w:r w:rsidRPr="005043AE">
        <w:rPr>
          <w:rFonts w:ascii="Arial" w:eastAsia="Times New Roman" w:hAnsi="Arial" w:cs="Arial"/>
          <w:color w:val="333333"/>
          <w:sz w:val="21"/>
          <w:szCs w:val="21"/>
          <w:lang w:eastAsia="tr-TR"/>
        </w:rPr>
        <w:t>incelenip  karara</w:t>
      </w:r>
      <w:proofErr w:type="gramEnd"/>
      <w:r w:rsidRPr="005043AE">
        <w:rPr>
          <w:rFonts w:ascii="Arial" w:eastAsia="Times New Roman" w:hAnsi="Arial" w:cs="Arial"/>
          <w:color w:val="333333"/>
          <w:sz w:val="21"/>
          <w:szCs w:val="21"/>
          <w:lang w:eastAsia="tr-TR"/>
        </w:rPr>
        <w:t xml:space="preserve"> bağlanması,</w:t>
      </w:r>
    </w:p>
    <w:p w14:paraId="1D16C0DE"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13-Mevzuatta genel kurulca yapılması belirtilen diğer görevlerin yerine getirilmesi,</w:t>
      </w:r>
    </w:p>
    <w:p w14:paraId="0CF1D74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lastRenderedPageBreak/>
        <w:t xml:space="preserve">Genel </w:t>
      </w:r>
      <w:proofErr w:type="gramStart"/>
      <w:r w:rsidRPr="005043AE">
        <w:rPr>
          <w:rFonts w:ascii="Arial" w:eastAsia="Times New Roman" w:hAnsi="Arial" w:cs="Arial"/>
          <w:color w:val="333333"/>
          <w:sz w:val="21"/>
          <w:szCs w:val="21"/>
          <w:lang w:eastAsia="tr-TR"/>
        </w:rPr>
        <w:t>kurul,  derneğin</w:t>
      </w:r>
      <w:proofErr w:type="gramEnd"/>
      <w:r w:rsidRPr="005043AE">
        <w:rPr>
          <w:rFonts w:ascii="Arial" w:eastAsia="Times New Roman" w:hAnsi="Arial" w:cs="Arial"/>
          <w:color w:val="333333"/>
          <w:sz w:val="21"/>
          <w:szCs w:val="21"/>
          <w:lang w:eastAsia="tr-TR"/>
        </w:rPr>
        <w:t xml:space="preserve"> diğer organlarını denetler ve onları haklı sebeplerle  her zaman görevden alabilir.</w:t>
      </w:r>
    </w:p>
    <w:p w14:paraId="34DD3F80"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kurul, üyeliğe kabul ve üyelikten çıkarma hakkında son kararı verir. Derneğin en yetkili organı olarak derneğin diğer bir organına verilmemiş olan işleri görür ve yetkileri kullanır.</w:t>
      </w:r>
    </w:p>
    <w:p w14:paraId="26D9D08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Yönetim Kurulunun Teşkili, Görev ve Yetkileri</w:t>
      </w:r>
    </w:p>
    <w:p w14:paraId="0D21289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10- Yönetim Kurulunun Teşkili, Görev ve Yetkileri</w:t>
      </w:r>
    </w:p>
    <w:p w14:paraId="4C1E7A53"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Yönetim kurulu, on Yönetim Kurulu </w:t>
      </w:r>
      <w:proofErr w:type="spellStart"/>
      <w:r w:rsidRPr="005043AE">
        <w:rPr>
          <w:rFonts w:ascii="Arial" w:eastAsia="Times New Roman" w:hAnsi="Arial" w:cs="Arial"/>
          <w:color w:val="333333"/>
          <w:sz w:val="21"/>
          <w:szCs w:val="21"/>
          <w:lang w:eastAsia="tr-TR"/>
        </w:rPr>
        <w:t>Üyesi+bir</w:t>
      </w:r>
      <w:proofErr w:type="spellEnd"/>
      <w:r w:rsidRPr="005043AE">
        <w:rPr>
          <w:rFonts w:ascii="Arial" w:eastAsia="Times New Roman" w:hAnsi="Arial" w:cs="Arial"/>
          <w:color w:val="333333"/>
          <w:sz w:val="21"/>
          <w:szCs w:val="21"/>
          <w:lang w:eastAsia="tr-TR"/>
        </w:rPr>
        <w:t xml:space="preserve"> Başkan asıl ve on yedek üye olarak genel kurulca seçilir.</w:t>
      </w:r>
    </w:p>
    <w:p w14:paraId="4847A3B5"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Yönetim kurulu, seçimden sonraki ilk toplantısında bir kararla görev bölüşümü yaparak başkan, başkan </w:t>
      </w:r>
      <w:proofErr w:type="gramStart"/>
      <w:r w:rsidRPr="005043AE">
        <w:rPr>
          <w:rFonts w:ascii="Arial" w:eastAsia="Times New Roman" w:hAnsi="Arial" w:cs="Arial"/>
          <w:color w:val="333333"/>
          <w:sz w:val="21"/>
          <w:szCs w:val="21"/>
          <w:lang w:eastAsia="tr-TR"/>
        </w:rPr>
        <w:t>yardımcısı,  genel</w:t>
      </w:r>
      <w:proofErr w:type="gramEnd"/>
      <w:r w:rsidRPr="005043AE">
        <w:rPr>
          <w:rFonts w:ascii="Arial" w:eastAsia="Times New Roman" w:hAnsi="Arial" w:cs="Arial"/>
          <w:color w:val="333333"/>
          <w:sz w:val="21"/>
          <w:szCs w:val="21"/>
          <w:lang w:eastAsia="tr-TR"/>
        </w:rPr>
        <w:t xml:space="preserve"> sekreter, mali sekreter ve </w:t>
      </w:r>
      <w:proofErr w:type="spellStart"/>
      <w:r w:rsidRPr="005043AE">
        <w:rPr>
          <w:rFonts w:ascii="Arial" w:eastAsia="Times New Roman" w:hAnsi="Arial" w:cs="Arial"/>
          <w:color w:val="333333"/>
          <w:sz w:val="21"/>
          <w:szCs w:val="21"/>
          <w:lang w:eastAsia="tr-TR"/>
        </w:rPr>
        <w:t>üye’yi</w:t>
      </w:r>
      <w:proofErr w:type="spellEnd"/>
      <w:r w:rsidRPr="005043AE">
        <w:rPr>
          <w:rFonts w:ascii="Arial" w:eastAsia="Times New Roman" w:hAnsi="Arial" w:cs="Arial"/>
          <w:color w:val="333333"/>
          <w:sz w:val="21"/>
          <w:szCs w:val="21"/>
          <w:lang w:eastAsia="tr-TR"/>
        </w:rPr>
        <w:t xml:space="preserve"> belirler.  Sıralananlar harici Yönetim Kurulu’nun yetkisindedir. İstediği kadar konu başlıklı </w:t>
      </w:r>
      <w:proofErr w:type="spellStart"/>
      <w:r w:rsidRPr="005043AE">
        <w:rPr>
          <w:rFonts w:ascii="Arial" w:eastAsia="Times New Roman" w:hAnsi="Arial" w:cs="Arial"/>
          <w:color w:val="333333"/>
          <w:sz w:val="21"/>
          <w:szCs w:val="21"/>
          <w:lang w:eastAsia="tr-TR"/>
        </w:rPr>
        <w:t>sekreterya</w:t>
      </w:r>
      <w:proofErr w:type="spellEnd"/>
      <w:r w:rsidRPr="005043AE">
        <w:rPr>
          <w:rFonts w:ascii="Arial" w:eastAsia="Times New Roman" w:hAnsi="Arial" w:cs="Arial"/>
          <w:color w:val="333333"/>
          <w:sz w:val="21"/>
          <w:szCs w:val="21"/>
          <w:lang w:eastAsia="tr-TR"/>
        </w:rPr>
        <w:t xml:space="preserve"> atayabilir. Yönetimde olmayan üyeye de görev verilebilir.</w:t>
      </w:r>
    </w:p>
    <w:p w14:paraId="7F60439F"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Yönetim </w:t>
      </w:r>
      <w:proofErr w:type="gramStart"/>
      <w:r w:rsidRPr="005043AE">
        <w:rPr>
          <w:rFonts w:ascii="Arial" w:eastAsia="Times New Roman" w:hAnsi="Arial" w:cs="Arial"/>
          <w:color w:val="333333"/>
          <w:sz w:val="21"/>
          <w:szCs w:val="21"/>
          <w:lang w:eastAsia="tr-TR"/>
        </w:rPr>
        <w:t>kurulu,(</w:t>
      </w:r>
      <w:proofErr w:type="gramEnd"/>
      <w:r w:rsidRPr="005043AE">
        <w:rPr>
          <w:rFonts w:ascii="Arial" w:eastAsia="Times New Roman" w:hAnsi="Arial" w:cs="Arial"/>
          <w:color w:val="333333"/>
          <w:sz w:val="21"/>
          <w:szCs w:val="21"/>
          <w:lang w:eastAsia="tr-TR"/>
        </w:rPr>
        <w:t xml:space="preserve">Başkan veya yönetim Kurulu üye sayısının yarısından bir fazlası-salt çoğunluk- ile)  tüm üyelerin haber edilmesi şartıyla her zaman toplantıya çağrılabilir. Üye tamsayısının yarısından bir fazlasının hazır bulunması ile toplanır. Kararlar, toplantıya katılan üye tam sayısının salt çoğunluğu ile alınır. </w:t>
      </w:r>
      <w:proofErr w:type="gramStart"/>
      <w:r w:rsidRPr="005043AE">
        <w:rPr>
          <w:rFonts w:ascii="Arial" w:eastAsia="Times New Roman" w:hAnsi="Arial" w:cs="Arial"/>
          <w:color w:val="333333"/>
          <w:sz w:val="21"/>
          <w:szCs w:val="21"/>
          <w:lang w:eastAsia="tr-TR"/>
        </w:rPr>
        <w:t>(  eşitlik</w:t>
      </w:r>
      <w:proofErr w:type="gramEnd"/>
      <w:r w:rsidRPr="005043AE">
        <w:rPr>
          <w:rFonts w:ascii="Arial" w:eastAsia="Times New Roman" w:hAnsi="Arial" w:cs="Arial"/>
          <w:color w:val="333333"/>
          <w:sz w:val="21"/>
          <w:szCs w:val="21"/>
          <w:lang w:eastAsia="tr-TR"/>
        </w:rPr>
        <w:t xml:space="preserve"> durumunda başkanın oyu 2 oy sayılır)</w:t>
      </w:r>
    </w:p>
    <w:p w14:paraId="2B0F280B"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Yönetim kurulu asıl üyeliğinde istifa veya başka sebeplerden dolayı boşalma olduğu taktirde genel kurulda aldığı oy çokluğu sırasına göre yedek üye Yönetim Kurulu kararı aranmaksızın asil üye olur.</w:t>
      </w:r>
    </w:p>
    <w:p w14:paraId="7F7FFC7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BAŞKAN</w:t>
      </w:r>
    </w:p>
    <w:p w14:paraId="6C04821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Başkan, yönetim kurulu tarafından mevcut üyelerin yarısından bir fazlasının oylarıyla seçilir.  Başkan, yönetim kurulu kararlarını uygular. Dernek organlarının çalışmalarını kontrol eder. Yönetim kurulunu, genel sekreter vasıtasıyla toplantıya çağırır. Derneğe ait işlerde yürütme ve yönetim kurulu üyelerine görev verir, diğer üyelerden </w:t>
      </w:r>
      <w:proofErr w:type="gramStart"/>
      <w:r w:rsidRPr="005043AE">
        <w:rPr>
          <w:rFonts w:ascii="Arial" w:eastAsia="Times New Roman" w:hAnsi="Arial" w:cs="Arial"/>
          <w:color w:val="333333"/>
          <w:sz w:val="21"/>
          <w:szCs w:val="21"/>
          <w:lang w:eastAsia="tr-TR"/>
        </w:rPr>
        <w:t>de,</w:t>
      </w:r>
      <w:proofErr w:type="gramEnd"/>
      <w:r w:rsidRPr="005043AE">
        <w:rPr>
          <w:rFonts w:ascii="Arial" w:eastAsia="Times New Roman" w:hAnsi="Arial" w:cs="Arial"/>
          <w:color w:val="333333"/>
          <w:sz w:val="21"/>
          <w:szCs w:val="21"/>
          <w:lang w:eastAsia="tr-TR"/>
        </w:rPr>
        <w:t xml:space="preserve"> yönetim kurulu kararı ile bu yolda istifade eder. Genel kurul ve yönetim kuruluna karşı sorumludur.</w:t>
      </w:r>
    </w:p>
    <w:p w14:paraId="03FED2A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BAŞKAN VEKİLİ                          </w:t>
      </w:r>
    </w:p>
    <w:p w14:paraId="61E4B3C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Başkanın denetiminde, Başkanın sahip olduğu tüm yetki ve sorumluluğa sahiptir. Başkanın devamlı veya geçici yokluğunda, başkanın yetki ve sorumluluğuna sahip olarak başkanlık görevini yapar. Dernek çalışmalarını izleyerek neticelerini başkana bildirir. Başkan ve yönetim kuruluna karşı sorumludur.</w:t>
      </w:r>
    </w:p>
    <w:p w14:paraId="1DD1A1F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SEKRETER</w:t>
      </w:r>
    </w:p>
    <w:p w14:paraId="0E3FAEA4" w14:textId="77777777" w:rsidR="005043AE" w:rsidRPr="005043AE" w:rsidRDefault="005043AE" w:rsidP="005043AE">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Her türlü yazışma ve haberleşmeden başkan ile müşterek sorumludur.</w:t>
      </w:r>
    </w:p>
    <w:p w14:paraId="3C1B939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Üye kayıt, karar, demirbaş, giden-gelen evrak defterlerini ve bunlara ait dosyaları muntazam tutar.</w:t>
      </w:r>
    </w:p>
    <w:p w14:paraId="08FA8CD6" w14:textId="77777777" w:rsidR="005043AE" w:rsidRPr="005043AE" w:rsidRDefault="005043AE" w:rsidP="005043AE">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üyelerini yakından ilgilendiren kanunları takip eder. Başkan ve yönetim kurulu üyelerine arz eder.</w:t>
      </w:r>
    </w:p>
    <w:p w14:paraId="0EF993F5" w14:textId="77777777" w:rsidR="005043AE" w:rsidRPr="005043AE" w:rsidRDefault="005043AE" w:rsidP="005043AE">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Başkanın isteği üzerine yönetim kurulunu toplantıya çağırır.</w:t>
      </w:r>
    </w:p>
    <w:p w14:paraId="17ADE9E9" w14:textId="77777777" w:rsidR="005043AE" w:rsidRPr="005043AE" w:rsidRDefault="005043AE" w:rsidP="005043AE">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Başkanın fikrini almak sureti ile yönetim kurulu toplantılarının gündemini hazırlar. Yönetim Kurulu üyelerine duyurulur.</w:t>
      </w:r>
    </w:p>
    <w:p w14:paraId="05F34333" w14:textId="77777777" w:rsidR="005043AE" w:rsidRPr="005043AE" w:rsidRDefault="005043AE" w:rsidP="005043AE">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lastRenderedPageBreak/>
        <w:t>Dernekteki demirbaşların bakım, onarım ve muhafazasından sorumludur.</w:t>
      </w:r>
    </w:p>
    <w:p w14:paraId="6065ADCD"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MALİ SEKRETER</w:t>
      </w:r>
    </w:p>
    <w:p w14:paraId="37C98D1B" w14:textId="77777777" w:rsidR="005043AE" w:rsidRPr="005043AE" w:rsidRDefault="005043AE" w:rsidP="005043AE">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Mali sekreter, derneğin hesap işleriyle uğraşıyor. Gelir, gider defterleriyle, bilanço ve kesin hesap defterini tutar.</w:t>
      </w:r>
    </w:p>
    <w:p w14:paraId="4A371368" w14:textId="77777777" w:rsidR="005043AE" w:rsidRPr="005043AE" w:rsidRDefault="005043AE" w:rsidP="005043AE">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Hiçbir suretle avans kapatamaz, sarf evrakı veya yürütme kurulu kararı olmadan ödemede bulunamaz.</w:t>
      </w:r>
    </w:p>
    <w:p w14:paraId="3DF06B60" w14:textId="77777777" w:rsidR="005043AE" w:rsidRPr="005043AE" w:rsidRDefault="005043AE" w:rsidP="005043AE">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Bütün ödemelerden sorumludur.</w:t>
      </w:r>
    </w:p>
    <w:p w14:paraId="4B541F9C" w14:textId="77777777" w:rsidR="005043AE" w:rsidRPr="005043AE" w:rsidRDefault="005043AE" w:rsidP="005043AE">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Denetleme kurulunun her isteğinde sarfa makbuzlarını, kasa mevcudunu banka mevduatın hesabına ait kasa defterlerini kontrollerine arz ederiz.</w:t>
      </w:r>
    </w:p>
    <w:p w14:paraId="754D866D" w14:textId="77777777" w:rsidR="005043AE" w:rsidRPr="005043AE" w:rsidRDefault="005043AE" w:rsidP="005043AE">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Bankadan para çekme ve yapılacak ödemeler iki imza ile olur. Bunlardan biri başkan veya başkan vekilinin, ikinci mali sekreterindir.</w:t>
      </w:r>
    </w:p>
    <w:p w14:paraId="3A2AECDF" w14:textId="77777777" w:rsidR="005043AE" w:rsidRPr="005043AE" w:rsidRDefault="005043AE" w:rsidP="005043AE">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Mali sekreter harcamaların bütçeye uygun yapılmasını sağlar.</w:t>
      </w:r>
    </w:p>
    <w:p w14:paraId="1BCE08CC" w14:textId="77777777" w:rsidR="005043AE" w:rsidRPr="005043AE" w:rsidRDefault="005043AE" w:rsidP="005043AE">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Mali sekreter kasada ancak 5000 YTL/TL bulundurabilir. Kalanını da bir bankada muhafaza eder.</w:t>
      </w:r>
    </w:p>
    <w:p w14:paraId="4A342F29" w14:textId="77777777" w:rsidR="005043AE" w:rsidRPr="005043AE" w:rsidRDefault="005043AE" w:rsidP="005043AE">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Mali sekreter genel kuruldan sonraki yönetim kurulu toplantısından sonra biriken paranın muhafaza edildiği banka ilgililerine 5. fıkrada imza yetkisi onların imza sirkülerini verir.</w:t>
      </w:r>
    </w:p>
    <w:p w14:paraId="4F020273"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Yönetim Kurulunun Görev ve Yetkileri</w:t>
      </w:r>
    </w:p>
    <w:p w14:paraId="1B24C55B"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Yönetim kurulu aşağıdaki hususları yerine getirir.</w:t>
      </w:r>
    </w:p>
    <w:p w14:paraId="6CB3E3C9" w14:textId="77777777" w:rsidR="005043AE" w:rsidRPr="005043AE" w:rsidRDefault="005043AE" w:rsidP="005043AE">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Derneği temsil etmek veya bu hususta kendi üyelerinden bir veya birkaçına yetki vermek.</w:t>
      </w:r>
    </w:p>
    <w:p w14:paraId="4C368AE8" w14:textId="77777777" w:rsidR="005043AE" w:rsidRPr="005043AE" w:rsidRDefault="005043AE" w:rsidP="005043AE">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Gelir ve gider hesaplarına </w:t>
      </w:r>
      <w:proofErr w:type="gramStart"/>
      <w:r w:rsidRPr="005043AE">
        <w:rPr>
          <w:rFonts w:ascii="Arial" w:eastAsia="Times New Roman" w:hAnsi="Arial" w:cs="Arial"/>
          <w:color w:val="333333"/>
          <w:sz w:val="21"/>
          <w:szCs w:val="21"/>
          <w:lang w:eastAsia="tr-TR"/>
        </w:rPr>
        <w:t>ilişkin  işlemleri</w:t>
      </w:r>
      <w:proofErr w:type="gramEnd"/>
      <w:r w:rsidRPr="005043AE">
        <w:rPr>
          <w:rFonts w:ascii="Arial" w:eastAsia="Times New Roman" w:hAnsi="Arial" w:cs="Arial"/>
          <w:color w:val="333333"/>
          <w:sz w:val="21"/>
          <w:szCs w:val="21"/>
          <w:lang w:eastAsia="tr-TR"/>
        </w:rPr>
        <w:t xml:space="preserve"> yapmak ve gelecek döneme ait bütçeyi hazırlayarak genel kurula sunmak.</w:t>
      </w:r>
    </w:p>
    <w:p w14:paraId="637BCDE8" w14:textId="77777777" w:rsidR="005043AE" w:rsidRPr="005043AE" w:rsidRDefault="005043AE" w:rsidP="005043AE">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Derneğin çalışmaları ile ilgili yönetmelikleri hazırlayarak genel kurul onayına sunmak.</w:t>
      </w:r>
    </w:p>
    <w:p w14:paraId="1F971F24" w14:textId="77777777" w:rsidR="005043AE" w:rsidRPr="005043AE" w:rsidRDefault="005043AE" w:rsidP="005043AE">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Taşınmaz mal satın almak, derneğe ait taşınır ve taşınmaz malları satmak, bina veya tesis inşa ettirmek, kira sözleşmesi yapmak, dernek lehine rehin ipotek veya ayni haklar tesis ettirmek.</w:t>
      </w:r>
    </w:p>
    <w:p w14:paraId="0392641A" w14:textId="77777777" w:rsidR="005043AE" w:rsidRPr="005043AE" w:rsidRDefault="005043AE" w:rsidP="005043AE">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Gerekli görülen yerlerde temsilcilik açılmasını sağlamak.</w:t>
      </w:r>
    </w:p>
    <w:p w14:paraId="2216D984" w14:textId="77777777" w:rsidR="005043AE" w:rsidRPr="005043AE" w:rsidRDefault="005043AE" w:rsidP="005043AE">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Genel kurulda alınan kararları uygulamak.</w:t>
      </w:r>
    </w:p>
    <w:p w14:paraId="61A36CE6" w14:textId="77777777" w:rsidR="005043AE" w:rsidRPr="005043AE" w:rsidRDefault="005043AE" w:rsidP="005043AE">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 Her faaliyet yılı sonunda derneğin işletme hesabı tablosu veya bilanço ve gelir tablosu ile yönetim kurulu çalışmalarını açıklayan raporunu </w:t>
      </w:r>
      <w:proofErr w:type="gramStart"/>
      <w:r w:rsidRPr="005043AE">
        <w:rPr>
          <w:rFonts w:ascii="Arial" w:eastAsia="Times New Roman" w:hAnsi="Arial" w:cs="Arial"/>
          <w:color w:val="333333"/>
          <w:sz w:val="21"/>
          <w:szCs w:val="21"/>
          <w:lang w:eastAsia="tr-TR"/>
        </w:rPr>
        <w:t>düzenlemek,  toplandığında</w:t>
      </w:r>
      <w:proofErr w:type="gramEnd"/>
      <w:r w:rsidRPr="005043AE">
        <w:rPr>
          <w:rFonts w:ascii="Arial" w:eastAsia="Times New Roman" w:hAnsi="Arial" w:cs="Arial"/>
          <w:color w:val="333333"/>
          <w:sz w:val="21"/>
          <w:szCs w:val="21"/>
          <w:lang w:eastAsia="tr-TR"/>
        </w:rPr>
        <w:t xml:space="preserve"> genel kurula sunmak.</w:t>
      </w:r>
    </w:p>
    <w:p w14:paraId="5595AC7D" w14:textId="77777777" w:rsidR="005043AE" w:rsidRPr="005043AE" w:rsidRDefault="005043AE" w:rsidP="005043AE">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Bütçenin uygulanmasını sağlamak.</w:t>
      </w:r>
    </w:p>
    <w:p w14:paraId="6A0717B1" w14:textId="77777777" w:rsidR="005043AE" w:rsidRPr="005043AE" w:rsidRDefault="005043AE" w:rsidP="005043AE">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Derneğe üye alınması veya üyelikten çıkarılma hususlarında karar vermek.</w:t>
      </w:r>
    </w:p>
    <w:p w14:paraId="2D24CACD" w14:textId="77777777" w:rsidR="005043AE" w:rsidRPr="005043AE" w:rsidRDefault="005043AE" w:rsidP="005043AE">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amacını gerçekleştirmek için her çeşit kararı almak ve uygulamak</w:t>
      </w:r>
    </w:p>
    <w:p w14:paraId="7784EAB8" w14:textId="77777777" w:rsidR="005043AE" w:rsidRPr="005043AE" w:rsidRDefault="005043AE" w:rsidP="005043AE">
      <w:pPr>
        <w:numPr>
          <w:ilvl w:val="0"/>
          <w:numId w:val="7"/>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Mevzuatın kendisine verdiği diğer </w:t>
      </w:r>
      <w:proofErr w:type="gramStart"/>
      <w:r w:rsidRPr="005043AE">
        <w:rPr>
          <w:rFonts w:ascii="Arial" w:eastAsia="Times New Roman" w:hAnsi="Arial" w:cs="Arial"/>
          <w:color w:val="333333"/>
          <w:sz w:val="21"/>
          <w:szCs w:val="21"/>
          <w:lang w:eastAsia="tr-TR"/>
        </w:rPr>
        <w:t>görevleri  yapmak</w:t>
      </w:r>
      <w:proofErr w:type="gramEnd"/>
      <w:r w:rsidRPr="005043AE">
        <w:rPr>
          <w:rFonts w:ascii="Arial" w:eastAsia="Times New Roman" w:hAnsi="Arial" w:cs="Arial"/>
          <w:color w:val="333333"/>
          <w:sz w:val="21"/>
          <w:szCs w:val="21"/>
          <w:lang w:eastAsia="tr-TR"/>
        </w:rPr>
        <w:t xml:space="preserve"> ve yetkileri  kullanmak</w:t>
      </w:r>
    </w:p>
    <w:p w14:paraId="412D834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Denetim ve Onur Kurulunun Teşkili, Görev ve Yetkileri</w:t>
      </w:r>
    </w:p>
    <w:p w14:paraId="0A127DD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11-</w:t>
      </w:r>
    </w:p>
    <w:p w14:paraId="027226F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Denetim Kurulunun Teşkili, Görev ve Yetkileri</w:t>
      </w:r>
    </w:p>
    <w:p w14:paraId="704D188F"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Denetim kurulu, üç asıl ve üç yedek üye olarak genel kurulca seçilir.</w:t>
      </w:r>
    </w:p>
    <w:p w14:paraId="58B40F73"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Denetim kurulu asıl üyeliğinde istifa veya başka sebeplerden dolayı boşalma olduğu taktirde genel kurulda aldığı oy çokluğu sırasına göre yedek üyelerin göreve çağrılması mecburidir.</w:t>
      </w:r>
    </w:p>
    <w:p w14:paraId="0EC1961B"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Denetim Kurulunun Görev ve Yetkileri</w:t>
      </w:r>
    </w:p>
    <w:p w14:paraId="33A84FCB"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w:t>
      </w:r>
      <w:r w:rsidRPr="005043AE">
        <w:rPr>
          <w:rFonts w:ascii="Arial" w:eastAsia="Times New Roman" w:hAnsi="Arial" w:cs="Arial"/>
          <w:color w:val="333333"/>
          <w:sz w:val="21"/>
          <w:szCs w:val="21"/>
          <w:lang w:eastAsia="tr-TR"/>
        </w:rPr>
        <w:lastRenderedPageBreak/>
        <w:t>tüzüğünde tespit edilen esas ve usullere göre ve bir yılı geçmeyen aralıklarla denetler ve denetim sonuçlarını bir rapor halinde yönetim kuruluna ve toplandığında genel kurula sunar.</w:t>
      </w:r>
    </w:p>
    <w:p w14:paraId="5B09EB3F"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Denetim kurulu; gerektiğinde genel kurulu toplantıya çağırır. </w:t>
      </w:r>
    </w:p>
    <w:p w14:paraId="2692BB30"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Onur Kurulunun Teşkili, Görev ve Yetkileri</w:t>
      </w:r>
    </w:p>
    <w:p w14:paraId="6623D81B"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Görev süresi üç yıldır. Genel kurulun seçtiği beş asil üyeden teşekkül eder. Aralarından birini onur kurulu başkanı olarak seçerler.</w:t>
      </w:r>
    </w:p>
    <w:p w14:paraId="0826827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Onur Kurulu kendisine Yönetim, Denetim veya Genel Kurul tarafından verilen konuları inceleyerek tavsiye niteliğinde rapor hazırlar.</w:t>
      </w:r>
    </w:p>
    <w:p w14:paraId="4866DB7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Onursal Başkanlık</w:t>
      </w:r>
    </w:p>
    <w:p w14:paraId="2CFEBA87"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Yönetim kurulunun teklifi ve genel kurulun onayı ile geçmiş dönemlerde dernekte uzun süre başkanlık yapmış ve başkanlık yaptığı derneğe maddi ve manevi katkılar sağlamış kişilere onursal başkanlığı verilebilir. Onursal başkanlık ömür boyu geçerli olup kendi rızası ile ayrılmadığı taktirde onursal başkanlığı devam eder.</w:t>
      </w:r>
    </w:p>
    <w:p w14:paraId="43469367"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Onursal </w:t>
      </w:r>
      <w:proofErr w:type="gramStart"/>
      <w:r w:rsidRPr="005043AE">
        <w:rPr>
          <w:rFonts w:ascii="Arial" w:eastAsia="Times New Roman" w:hAnsi="Arial" w:cs="Arial"/>
          <w:color w:val="333333"/>
          <w:sz w:val="21"/>
          <w:szCs w:val="21"/>
          <w:lang w:eastAsia="tr-TR"/>
        </w:rPr>
        <w:t>başkan</w:t>
      </w:r>
      <w:proofErr w:type="gramEnd"/>
      <w:r w:rsidRPr="005043AE">
        <w:rPr>
          <w:rFonts w:ascii="Arial" w:eastAsia="Times New Roman" w:hAnsi="Arial" w:cs="Arial"/>
          <w:color w:val="333333"/>
          <w:sz w:val="21"/>
          <w:szCs w:val="21"/>
          <w:lang w:eastAsia="tr-TR"/>
        </w:rPr>
        <w:t xml:space="preserve"> Sefa İNAN 24. Dönem UTED genel kurulunda 24. dönem yönetim kurulu tarafından teklif edilmiş ve genel kurula katılan üyelerin oybirliği ile onaylanmıştır.</w:t>
      </w:r>
    </w:p>
    <w:p w14:paraId="05919F67"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Onursal başkan, oy hakkı olmaksızın Yönetim Kurulu toplantılarına katılabilir, öneri ve katkılarda bulunabilir.</w:t>
      </w:r>
    </w:p>
    <w:p w14:paraId="3E9CE2BF"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Gelir Kaynakları</w:t>
      </w:r>
    </w:p>
    <w:p w14:paraId="23B3994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Madde 12- Derneğin gelir kaynakları aşağıda sayılmıştır.</w:t>
      </w:r>
    </w:p>
    <w:p w14:paraId="3C0CBF44" w14:textId="77777777" w:rsidR="005043AE" w:rsidRPr="005043AE" w:rsidRDefault="005043AE" w:rsidP="005043AE">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Üye Aidatı: Üyelerden giriş ödentisi alınmamaktadır aylık olarak ta 30,00 TL aidat alınır. Bu miktarları artırmaya veya eksiltmeye genel kurul yetkilidir.</w:t>
      </w:r>
    </w:p>
    <w:p w14:paraId="5012788E" w14:textId="77777777" w:rsidR="005043AE" w:rsidRPr="005043AE" w:rsidRDefault="005043AE" w:rsidP="005043AE">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Gerçek ve tüzel kişilerin kendi isteği ile derneğe yaptıkları bağış ve yardımlar.</w:t>
      </w:r>
    </w:p>
    <w:p w14:paraId="6FA7CC28" w14:textId="77777777" w:rsidR="005043AE" w:rsidRPr="005043AE" w:rsidRDefault="005043AE" w:rsidP="005043AE">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tarafından tertiplenen çay ve yemekli toplantı, gezi ve eğlence, temsil, konser, spor yarışması ve konferans gibi faaliyetlerden sağlanan gelirler,</w:t>
      </w:r>
    </w:p>
    <w:p w14:paraId="134FFBF1" w14:textId="77777777" w:rsidR="005043AE" w:rsidRPr="005043AE" w:rsidRDefault="005043AE" w:rsidP="005043AE">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mal varlığından elde edilen gelirler,</w:t>
      </w:r>
    </w:p>
    <w:p w14:paraId="7E81051E" w14:textId="77777777" w:rsidR="005043AE" w:rsidRPr="005043AE" w:rsidRDefault="005043AE" w:rsidP="005043AE">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Yardım toplama hakkındaki mevzuat hükümlerine uygun olarak toplanacak bağış ve yardımlar.</w:t>
      </w:r>
    </w:p>
    <w:p w14:paraId="36AE556C" w14:textId="77777777" w:rsidR="005043AE" w:rsidRPr="005043AE" w:rsidRDefault="005043AE" w:rsidP="005043AE">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Derneğin, amacını gerçekleştirmek için ihtiyaç duyduğu geliri temin etmek amacıyla giriştiği ticari faaliyetlerden elde edilen kazançlar.</w:t>
      </w:r>
    </w:p>
    <w:p w14:paraId="590FDE15" w14:textId="77777777" w:rsidR="005043AE" w:rsidRPr="005043AE" w:rsidRDefault="005043AE" w:rsidP="005043AE">
      <w:pPr>
        <w:numPr>
          <w:ilvl w:val="0"/>
          <w:numId w:val="8"/>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Diğer gelirler.      </w:t>
      </w:r>
    </w:p>
    <w:p w14:paraId="50C7C14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Defter Tutma Esas ve Usulleri ve Tutulacak Defterler</w:t>
      </w:r>
    </w:p>
    <w:p w14:paraId="1A4E2E4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13- Defter tutma esasları;</w:t>
      </w:r>
    </w:p>
    <w:p w14:paraId="44528587"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Dernekte, işletme hesabı esasına göre defter tutulur. Ancak, yıllık brüt gelirin Dernekler Yönetmeliğinin 31. Maddesinde belirtilen haddi aşması durumunda takip eden hesap döneminden başlayarak bilanço esasına göre defter tutulur.</w:t>
      </w:r>
    </w:p>
    <w:p w14:paraId="2CD9722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Bilanço esasına geçilmesi durumunda, üst üste iki hesap döneminde yukarıda belirtilen haddin altına düşülürse, takip eden yıldan itibaren işletme hesabı esasına dönülebilir.</w:t>
      </w:r>
    </w:p>
    <w:p w14:paraId="2CFDCB9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Yukarıda belirtilen hadde bağlı kalmaksızın yönetim kurulu kararı ile bilanço esasına göre defter tutulabilir.</w:t>
      </w:r>
    </w:p>
    <w:p w14:paraId="1F773B6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lastRenderedPageBreak/>
        <w:t>Derneğin ticari işletmesi açılması durumunda, bu ticari işletme için, ayrıca Vergi Usul Kanunu hükümlerine göre defter tutulur.</w:t>
      </w:r>
    </w:p>
    <w:p w14:paraId="3C2E2A45"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Kayıt Usulü</w:t>
      </w:r>
    </w:p>
    <w:p w14:paraId="521862B8"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defter ve kayıtları Dernekler Yönetmeliğinde belirtilen usul ve esasa uygun olarak tutulur.</w:t>
      </w:r>
    </w:p>
    <w:p w14:paraId="0C901BE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Tutulacak Defterler</w:t>
      </w:r>
    </w:p>
    <w:p w14:paraId="0F8AB4A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Dernekte, aşağıda yazılı defterler tutulur.</w:t>
      </w:r>
    </w:p>
    <w:p w14:paraId="57410E55" w14:textId="77777777" w:rsidR="005043AE" w:rsidRPr="005043AE" w:rsidRDefault="005043AE" w:rsidP="005043AE">
      <w:pPr>
        <w:numPr>
          <w:ilvl w:val="0"/>
          <w:numId w:val="9"/>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İşletme hesabı esasında tutulacak defterler ve uyulacak esaslar aşağıdaki gibidir:</w:t>
      </w:r>
    </w:p>
    <w:p w14:paraId="75CFBE6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1-Karar Defteri: Yönetim kurulu kararları tarih ve numara sırasıyla bu deftere yazılır ve kararların altı toplantıya katılan üyelerce imzalanır.</w:t>
      </w:r>
    </w:p>
    <w:p w14:paraId="3DC841FF"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2-Üye Kayıt Defteri: Derneğe üye olarak girenlerin kimlik bilgileri, derneğe giriş ve çıkış tarihleri bu deftere işlenir. Üyelerin ödedikleri giriş ve yıllık aidat miktarları bu deftere işlenebilir</w:t>
      </w:r>
    </w:p>
    <w:p w14:paraId="46989FB0"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3-Evrak Kayıt Defteri: Gelen ve giden evraklar, tarih ve sıra numarası ile bu deftere kaydedilir. Gelen evrakın asılları ve giden evrakın kopyaları dosyalanır. Elektronik posta yoluyla gelen veya giden evraklar çıktısı alınmak suretiyle saklanır.</w:t>
      </w:r>
    </w:p>
    <w:p w14:paraId="68330AC9"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4-Demirbaş Defteri: Derneğe ait demirbaşların edinme tarihi ve şekli ile kullanıldıkları veya verildikleri yerler ve kullanım sürelerini dolduranların kayıttan düşürülmesi bu deftere işlenir.</w:t>
      </w:r>
    </w:p>
    <w:p w14:paraId="0931B7C9"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5-İşletme Hesabı Defteri: Dernek adına alınan gelirler ve yapılan giderler açık ve düzenli olarak bu deftere işlenir.</w:t>
      </w:r>
    </w:p>
    <w:p w14:paraId="536449A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6-Alındı Belgesi Kayıt Defteri: Alındı belgelerinin seri ve sıra numaraları, bu belgeleri alan ve iade edelerin adı, soyadı ve imzaları ile aldıkları ve iade ettikleri tarihler bu deftere işlenir.</w:t>
      </w:r>
    </w:p>
    <w:p w14:paraId="496B3967"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   </w:t>
      </w:r>
      <w:proofErr w:type="gramStart"/>
      <w:r w:rsidRPr="005043AE">
        <w:rPr>
          <w:rFonts w:ascii="Arial" w:eastAsia="Times New Roman" w:hAnsi="Arial" w:cs="Arial"/>
          <w:color w:val="333333"/>
          <w:sz w:val="21"/>
          <w:szCs w:val="21"/>
          <w:lang w:eastAsia="tr-TR"/>
        </w:rPr>
        <w:t>B)Bilanço</w:t>
      </w:r>
      <w:proofErr w:type="gramEnd"/>
      <w:r w:rsidRPr="005043AE">
        <w:rPr>
          <w:rFonts w:ascii="Arial" w:eastAsia="Times New Roman" w:hAnsi="Arial" w:cs="Arial"/>
          <w:color w:val="333333"/>
          <w:sz w:val="21"/>
          <w:szCs w:val="21"/>
          <w:lang w:eastAsia="tr-TR"/>
        </w:rPr>
        <w:t xml:space="preserve"> esasında tutulacak defterler ve uyulacak esaslar aşağıdaki gibidir:</w:t>
      </w:r>
    </w:p>
    <w:p w14:paraId="3186102B" w14:textId="77777777" w:rsidR="005043AE" w:rsidRPr="005043AE" w:rsidRDefault="005043AE" w:rsidP="005043AE">
      <w:pPr>
        <w:numPr>
          <w:ilvl w:val="0"/>
          <w:numId w:val="10"/>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(a) bendinin 1, 2, 3 ve 6 </w:t>
      </w:r>
      <w:proofErr w:type="spellStart"/>
      <w:r w:rsidRPr="005043AE">
        <w:rPr>
          <w:rFonts w:ascii="Arial" w:eastAsia="Times New Roman" w:hAnsi="Arial" w:cs="Arial"/>
          <w:color w:val="333333"/>
          <w:sz w:val="21"/>
          <w:szCs w:val="21"/>
          <w:lang w:eastAsia="tr-TR"/>
        </w:rPr>
        <w:t>ncı</w:t>
      </w:r>
      <w:proofErr w:type="spellEnd"/>
      <w:r w:rsidRPr="005043AE">
        <w:rPr>
          <w:rFonts w:ascii="Arial" w:eastAsia="Times New Roman" w:hAnsi="Arial" w:cs="Arial"/>
          <w:color w:val="333333"/>
          <w:sz w:val="21"/>
          <w:szCs w:val="21"/>
          <w:lang w:eastAsia="tr-TR"/>
        </w:rPr>
        <w:t xml:space="preserve"> alt bentlerinde kayıtlı defterler bilanço esasında defter tutulması durumunda </w:t>
      </w:r>
      <w:proofErr w:type="gramStart"/>
      <w:r w:rsidRPr="005043AE">
        <w:rPr>
          <w:rFonts w:ascii="Arial" w:eastAsia="Times New Roman" w:hAnsi="Arial" w:cs="Arial"/>
          <w:color w:val="333333"/>
          <w:sz w:val="21"/>
          <w:szCs w:val="21"/>
          <w:lang w:eastAsia="tr-TR"/>
        </w:rPr>
        <w:t>da  tutulur</w:t>
      </w:r>
      <w:proofErr w:type="gramEnd"/>
      <w:r w:rsidRPr="005043AE">
        <w:rPr>
          <w:rFonts w:ascii="Arial" w:eastAsia="Times New Roman" w:hAnsi="Arial" w:cs="Arial"/>
          <w:color w:val="333333"/>
          <w:sz w:val="21"/>
          <w:szCs w:val="21"/>
          <w:lang w:eastAsia="tr-TR"/>
        </w:rPr>
        <w:t>.</w:t>
      </w:r>
    </w:p>
    <w:p w14:paraId="7F26FCBC" w14:textId="77777777" w:rsidR="005043AE" w:rsidRPr="005043AE" w:rsidRDefault="005043AE" w:rsidP="005043AE">
      <w:pPr>
        <w:numPr>
          <w:ilvl w:val="0"/>
          <w:numId w:val="10"/>
        </w:numPr>
        <w:shd w:val="clear" w:color="auto" w:fill="FFFFFF"/>
        <w:spacing w:before="100" w:beforeAutospacing="1" w:after="100" w:afterAutospacing="1" w:line="240" w:lineRule="auto"/>
        <w:ind w:left="0"/>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Yevmiye Defteri, Büyük Defter ve Envanter Defteri: Bu defterlerin tutulma usulü ile kayıt şekli Vergi Usul Kanunu ile bu Kanununun Maliye Bakanlığına verdiği yetkiye istinaden yayımlanan Muhasebe Sistemi Uygulama Genel Tebliğleri esaslarına göre yapılır.</w:t>
      </w:r>
      <w:r w:rsidRPr="005043AE">
        <w:rPr>
          <w:rFonts w:ascii="Arial" w:eastAsia="Times New Roman" w:hAnsi="Arial" w:cs="Arial"/>
          <w:i/>
          <w:iCs/>
          <w:color w:val="333333"/>
          <w:sz w:val="21"/>
          <w:szCs w:val="21"/>
          <w:lang w:eastAsia="tr-TR"/>
        </w:rPr>
        <w:t> Defterlerin Tasdiki</w:t>
      </w:r>
    </w:p>
    <w:p w14:paraId="15BAC49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Dernekte, tutulması zorunlu olan defterler kullanmaya başlamadan önce il dernekler müdürlüğüne veya notere tasdik ettirilir. Bu defterlerin kullanılmasına sayfaları bitene kadar devam edilir ve defterlerin ara tasdiki yapılmaz. Ancak, bilanço esasına göre tutulan defterler ile form veya sürekli form yapraklı defterlerin, kullanılacağı yıldan önce gelen son ayda, her yıl yeniden tasdik ettirilmesi zorunludur.</w:t>
      </w:r>
    </w:p>
    <w:p w14:paraId="3913A35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Gelir Tablosu ve Bilanço Düzenlenmesi</w:t>
      </w:r>
    </w:p>
    <w:p w14:paraId="416E81C5"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İşletme hesabı esasına göre kayıt tutulması durumunda yılsonlarında (31 Aralık) (Dernekler Yönetmeliği EK-16’da belirtilen) “İşletme Hesabı Tablosu” düzenlenir. Bilanço esasına göre defter tutulması durumunda ise, yılsonlarında (31 Aralık), Maliye Bakanlığınca yayımlanan Muhasebe Sistemi Uygulama Genel Tebliğlerini esas alarak bilanço ve gelir tablosu düzenlenir</w:t>
      </w:r>
    </w:p>
    <w:p w14:paraId="477546BF"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lastRenderedPageBreak/>
        <w:t>Derneğin Gelir ve Gider İşlemleri</w:t>
      </w:r>
    </w:p>
    <w:p w14:paraId="7927E19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14- Gelir ve gider belgeleri;</w:t>
      </w:r>
    </w:p>
    <w:p w14:paraId="0A06D77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gelirleri, (Dernekler Yönetmeliği EK- 17’de örneği bulunan) “Alındı Belgesi” ile tahsil edilir. Dernek gelirlerinin bankalar aracılığı ile tahsili halinde banka tarafından düzenlenen dekont veya hesap özeti gibi belgeler alındı belgesi yerine geçer.</w:t>
      </w:r>
    </w:p>
    <w:p w14:paraId="4383E5B0"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Dernek giderleri ise fatura, perakende satış fişi, serbest meslek makbuzu gibi harcama belgeleri ile yapılır. Ancak derneğin, </w:t>
      </w:r>
      <w:proofErr w:type="gramStart"/>
      <w:r w:rsidRPr="005043AE">
        <w:rPr>
          <w:rFonts w:ascii="Arial" w:eastAsia="Times New Roman" w:hAnsi="Arial" w:cs="Arial"/>
          <w:color w:val="333333"/>
          <w:sz w:val="21"/>
          <w:szCs w:val="21"/>
          <w:lang w:eastAsia="tr-TR"/>
        </w:rPr>
        <w:t>Gelir Vergisi Kanununun</w:t>
      </w:r>
      <w:proofErr w:type="gramEnd"/>
      <w:r w:rsidRPr="005043AE">
        <w:rPr>
          <w:rFonts w:ascii="Arial" w:eastAsia="Times New Roman" w:hAnsi="Arial" w:cs="Arial"/>
          <w:color w:val="333333"/>
          <w:sz w:val="21"/>
          <w:szCs w:val="21"/>
          <w:lang w:eastAsia="tr-TR"/>
        </w:rPr>
        <w:t xml:space="preserve"> 94’üncü maddesi kapsamında bulunan ödemeleri için Vergi Usul Kanunu hükümlerine göre gider pusulası, bu kapsamda da bulunmayan ödemeleri için (Dernekler Yönetmeliği EK-13’te örneği bulunan) “Gider Makbuzu” düzenlenir.</w:t>
      </w:r>
    </w:p>
    <w:p w14:paraId="360F706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w:t>
      </w:r>
    </w:p>
    <w:p w14:paraId="0957BC45"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Alındı Belgeleri</w:t>
      </w:r>
    </w:p>
    <w:p w14:paraId="05DE53E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gelirlerinin tahsilinde kullanılacak “Alındı Belgeleri” (Dernekler Yönetmeliği EK- 17’de gösterilen biçim ve ebatta) yönetim kurulu kararıyla, matbaaya bastırılır.</w:t>
      </w:r>
    </w:p>
    <w:p w14:paraId="3D4648B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14:paraId="4C5FA4D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Yetki Belgesi</w:t>
      </w:r>
    </w:p>
    <w:p w14:paraId="0C438D39"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Dernek adına gelir tahsil edecek kişi veya kişiler, yetki süresi de belirtilmek suretiyle, yönetim kurulu kararı ile tespit edilir. Gelir tahsil edecek kişilerin açık kimliği, imzası ve fotoğraflarını ihtiva eden (Dernekler Yönetmeliği EK- 19’da örneği bulunan) “Yetki Belgesi </w:t>
      </w:r>
      <w:proofErr w:type="gramStart"/>
      <w:r w:rsidRPr="005043AE">
        <w:rPr>
          <w:rFonts w:ascii="Arial" w:eastAsia="Times New Roman" w:hAnsi="Arial" w:cs="Arial"/>
          <w:color w:val="333333"/>
          <w:sz w:val="21"/>
          <w:szCs w:val="21"/>
          <w:lang w:eastAsia="tr-TR"/>
        </w:rPr>
        <w:t>“ dernek</w:t>
      </w:r>
      <w:proofErr w:type="gramEnd"/>
      <w:r w:rsidRPr="005043AE">
        <w:rPr>
          <w:rFonts w:ascii="Arial" w:eastAsia="Times New Roman" w:hAnsi="Arial" w:cs="Arial"/>
          <w:color w:val="333333"/>
          <w:sz w:val="21"/>
          <w:szCs w:val="21"/>
          <w:lang w:eastAsia="tr-TR"/>
        </w:rPr>
        <w:t xml:space="preserve"> tarafından üç nüsha olarak</w:t>
      </w:r>
    </w:p>
    <w:p w14:paraId="168D714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Düzenlenerek, dernek yönetim kurulu başkanınca onaylanır. Yetki belgelerinin birer sureti dernekler birimlerine verilir. Yetki belgesi ile ilgili değişiklikler yönetim kurulu başkanınca, on beş gün içerisinde dernekler birimine bildirilir.</w:t>
      </w:r>
    </w:p>
    <w:p w14:paraId="4B3F01F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adına gelir tahsil edecek kişiler, ancak adlarına düzenlenen yetki belgelerinin bir suretinin dernekler birimine verilmesinden itibaren gelir tahsil etmeye başlayabilirler.</w:t>
      </w:r>
    </w:p>
    <w:p w14:paraId="4B3B266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Yetki belgesinin kullanımı, yenilenmesi, iadesi ve sair hususlarda Dernekler Yönetmeliğinin ilgili hükümlerine göre hareket edilir.</w:t>
      </w:r>
    </w:p>
    <w:p w14:paraId="373D8780"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Gelir ve Gider Belgelerinin Saklama Süresi;</w:t>
      </w:r>
    </w:p>
    <w:p w14:paraId="4E840EEB"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Defterler hariç olmak üzere, dernek tarafından kullanılan alındı belgeleri, harcama belgeleri ve diğer belgeler özel kanunlarda belirtilen süreler saklı kalmak üzere, kaydedildikleri defterlerdeki sayı ve tarih düzenine uygun olarak 5 yıl süreyle saklanır.</w:t>
      </w:r>
    </w:p>
    <w:p w14:paraId="3B3D29E8"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Beyanname Verilmesi</w:t>
      </w:r>
    </w:p>
    <w:p w14:paraId="347D8FA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lastRenderedPageBreak/>
        <w:t>Madde 15- Derneğin, bir önceki yıla ait faaliyetleri ile gelir ve gider işlemlerinin yılsonu itibarıyla sonuçlarına ilişkin (Dernekler Yönetmeliği EK-21’de sunulan) “Dernek Beyannamesi” dernek yönetim kurulu tarafından doldurarak, her takvim yılının ilk dört ayı içinde dernek başkanı tarafından mahallin mülki idare amirliğine verilir.</w:t>
      </w:r>
    </w:p>
    <w:p w14:paraId="4FFC185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Bildirim Yükümlülüğü</w:t>
      </w:r>
    </w:p>
    <w:p w14:paraId="153E76F5"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16-Mülki amirliğe yapılacak bildirimler;</w:t>
      </w:r>
    </w:p>
    <w:p w14:paraId="1866551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Mülki amirliğe yapılacak bildirimler;</w:t>
      </w:r>
    </w:p>
    <w:p w14:paraId="28DA52A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Genel Kurul Sonuç Bildirimi</w:t>
      </w:r>
    </w:p>
    <w:p w14:paraId="5AA0C21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Olağan veya olağanüstü genel kurul toplantılarını izleyen otuz gün içinde, yönetim ve denetim kurulları ile diğer organlara seçilen asıl ve yedek üyeleri</w:t>
      </w:r>
    </w:p>
    <w:p w14:paraId="6442601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İçeren (Dernekler Yönetmeliği EK-3’ te </w:t>
      </w:r>
      <w:proofErr w:type="gramStart"/>
      <w:r w:rsidRPr="005043AE">
        <w:rPr>
          <w:rFonts w:ascii="Arial" w:eastAsia="Times New Roman" w:hAnsi="Arial" w:cs="Arial"/>
          <w:color w:val="333333"/>
          <w:sz w:val="21"/>
          <w:szCs w:val="21"/>
          <w:lang w:eastAsia="tr-TR"/>
        </w:rPr>
        <w:t>sunulan)  “</w:t>
      </w:r>
      <w:proofErr w:type="gramEnd"/>
      <w:r w:rsidRPr="005043AE">
        <w:rPr>
          <w:rFonts w:ascii="Arial" w:eastAsia="Times New Roman" w:hAnsi="Arial" w:cs="Arial"/>
          <w:color w:val="333333"/>
          <w:sz w:val="21"/>
          <w:szCs w:val="21"/>
          <w:lang w:eastAsia="tr-TR"/>
        </w:rPr>
        <w:t>Genel Kurul Sonuç Bildirimi” ve ekleri yönetim kurulu başkanı tarafından mülki idare amirliğine bildirilir:</w:t>
      </w:r>
    </w:p>
    <w:p w14:paraId="616C4E1B"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kurul sonuç bildirimine;</w:t>
      </w:r>
    </w:p>
    <w:p w14:paraId="12FD4B29"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1-Divan başkanı, başkan yardımcıları ve yazman tarafından imzalanmış genel kurul toplantı tutanağı örneği,</w:t>
      </w:r>
    </w:p>
    <w:p w14:paraId="1A392635"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2-Tüzük değişikliği yapılmışsa, tüzüğün değişen maddelerinin yeni ve eski şekli ile dernek tüzüğünün son şeklinin her sayfası yönetim kurulunca imzalanmış örneği eklenir.</w:t>
      </w:r>
    </w:p>
    <w:p w14:paraId="1D7B8F9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Taşınmazların Bildirilmesi</w:t>
      </w:r>
    </w:p>
    <w:p w14:paraId="283FEFD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Derneğin edindiği taşınmazlar tapuya tescilinden itibaren otuz gün içinde (Dernekler Yönetmeliği EK-26’da sunulan) “Taşınmaz Mal </w:t>
      </w:r>
      <w:proofErr w:type="spellStart"/>
      <w:r w:rsidRPr="005043AE">
        <w:rPr>
          <w:rFonts w:ascii="Arial" w:eastAsia="Times New Roman" w:hAnsi="Arial" w:cs="Arial"/>
          <w:color w:val="333333"/>
          <w:sz w:val="21"/>
          <w:szCs w:val="21"/>
          <w:lang w:eastAsia="tr-TR"/>
        </w:rPr>
        <w:t>Bildirimi”ni</w:t>
      </w:r>
      <w:proofErr w:type="spellEnd"/>
      <w:r w:rsidRPr="005043AE">
        <w:rPr>
          <w:rFonts w:ascii="Arial" w:eastAsia="Times New Roman" w:hAnsi="Arial" w:cs="Arial"/>
          <w:color w:val="333333"/>
          <w:sz w:val="21"/>
          <w:szCs w:val="21"/>
          <w:lang w:eastAsia="tr-TR"/>
        </w:rPr>
        <w:t xml:space="preserve"> doldurmak suretiyle mülki idare amirliğine bildirilir.</w:t>
      </w:r>
    </w:p>
    <w:p w14:paraId="37DFF09B" w14:textId="77777777" w:rsidR="005043AE" w:rsidRPr="005043AE" w:rsidRDefault="005043AE" w:rsidP="005043AE">
      <w:pPr>
        <w:shd w:val="clear" w:color="auto" w:fill="FFFFFF"/>
        <w:spacing w:after="225" w:line="240" w:lineRule="auto"/>
        <w:outlineLvl w:val="2"/>
        <w:rPr>
          <w:rFonts w:ascii="Arial" w:eastAsia="Times New Roman" w:hAnsi="Arial" w:cs="Arial"/>
          <w:color w:val="333333"/>
          <w:sz w:val="27"/>
          <w:szCs w:val="27"/>
          <w:lang w:eastAsia="tr-TR"/>
        </w:rPr>
      </w:pPr>
      <w:r w:rsidRPr="005043AE">
        <w:rPr>
          <w:rFonts w:ascii="Arial" w:eastAsia="Times New Roman" w:hAnsi="Arial" w:cs="Arial"/>
          <w:i/>
          <w:iCs/>
          <w:color w:val="333333"/>
          <w:sz w:val="27"/>
          <w:szCs w:val="27"/>
          <w:lang w:eastAsia="tr-TR"/>
        </w:rPr>
        <w:t>Yurtdışından Yardım Alma Bildirimi</w:t>
      </w:r>
    </w:p>
    <w:p w14:paraId="251E2F5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tarafından, yurtdışından yardım alınacak olması durumunda yardım alınmadan önce (Dernekler Yönetmeliği EK-4’te belirtilen) “Yurtdışından Yardım Alma Bildirimi” iki nüsha olarak doldurup mülki idare amirliğine bildirimde bulunurlar.</w:t>
      </w:r>
    </w:p>
    <w:p w14:paraId="120A1B6F"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Bildirim formuna, yurt dışından yardım alınması hususunda alınmış yönetim kurulu kararı örneği, varsa bu konuda düzenlenen protokol, sözleşme ve benzeri belgeler ile yardımın aktarıldığı hesaba ilişkin dekont, ekstra ve benzeri belgenin bir örneği de eklenir.</w:t>
      </w:r>
    </w:p>
    <w:p w14:paraId="28CB1F1B"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Nakdi yardımların bankalar aracılığıyla alınması ve kullanılmadan önce bildirim şartının yerine getirilmesi zorunludur.</w:t>
      </w:r>
    </w:p>
    <w:p w14:paraId="137527F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 xml:space="preserve">Kamu Kurum ve Kuruluşları </w:t>
      </w:r>
      <w:proofErr w:type="gramStart"/>
      <w:r w:rsidRPr="005043AE">
        <w:rPr>
          <w:rFonts w:ascii="Arial" w:eastAsia="Times New Roman" w:hAnsi="Arial" w:cs="Arial"/>
          <w:i/>
          <w:iCs/>
          <w:color w:val="333333"/>
          <w:sz w:val="21"/>
          <w:szCs w:val="21"/>
          <w:lang w:eastAsia="tr-TR"/>
        </w:rPr>
        <w:t>İle</w:t>
      </w:r>
      <w:proofErr w:type="gramEnd"/>
      <w:r w:rsidRPr="005043AE">
        <w:rPr>
          <w:rFonts w:ascii="Arial" w:eastAsia="Times New Roman" w:hAnsi="Arial" w:cs="Arial"/>
          <w:i/>
          <w:iCs/>
          <w:color w:val="333333"/>
          <w:sz w:val="21"/>
          <w:szCs w:val="21"/>
          <w:lang w:eastAsia="tr-TR"/>
        </w:rPr>
        <w:t xml:space="preserve"> Birlikte Yürütülen Ortak Projelerle ilgili Bildirim</w:t>
      </w:r>
    </w:p>
    <w:p w14:paraId="108B5B25"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Derneğin görev alanına ilişkin konularda kamu kurum ve kuruluşları ile yürüttüğü ortak projelerle ilgili olarak yapılan protokol ve projenin örneği (Dernekler Yönetmeliği EK- 23’de gösterilen) “Proje </w:t>
      </w:r>
      <w:proofErr w:type="spellStart"/>
      <w:r w:rsidRPr="005043AE">
        <w:rPr>
          <w:rFonts w:ascii="Arial" w:eastAsia="Times New Roman" w:hAnsi="Arial" w:cs="Arial"/>
          <w:color w:val="333333"/>
          <w:sz w:val="21"/>
          <w:szCs w:val="21"/>
          <w:lang w:eastAsia="tr-TR"/>
        </w:rPr>
        <w:t>Bildirimi”ne</w:t>
      </w:r>
      <w:proofErr w:type="spellEnd"/>
      <w:r w:rsidRPr="005043AE">
        <w:rPr>
          <w:rFonts w:ascii="Arial" w:eastAsia="Times New Roman" w:hAnsi="Arial" w:cs="Arial"/>
          <w:color w:val="333333"/>
          <w:sz w:val="21"/>
          <w:szCs w:val="21"/>
          <w:lang w:eastAsia="tr-TR"/>
        </w:rPr>
        <w:t xml:space="preserve"> eklenerek, protokol tarihini izleyen bir ay içinde dernek merkezinin bulunduğu yerin valiliğine verilir.</w:t>
      </w:r>
    </w:p>
    <w:p w14:paraId="4D344C3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t>Değişikliklerin Bildirilmesi</w:t>
      </w:r>
    </w:p>
    <w:p w14:paraId="6A5BE50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lastRenderedPageBreak/>
        <w:t>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w:t>
      </w:r>
    </w:p>
    <w:p w14:paraId="626DB5E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proofErr w:type="gramStart"/>
      <w:r w:rsidRPr="005043AE">
        <w:rPr>
          <w:rFonts w:ascii="Arial" w:eastAsia="Times New Roman" w:hAnsi="Arial" w:cs="Arial"/>
          <w:color w:val="333333"/>
          <w:sz w:val="21"/>
          <w:szCs w:val="21"/>
          <w:lang w:eastAsia="tr-TR"/>
        </w:rPr>
        <w:t>doldurulmak</w:t>
      </w:r>
      <w:proofErr w:type="gramEnd"/>
      <w:r w:rsidRPr="005043AE">
        <w:rPr>
          <w:rFonts w:ascii="Arial" w:eastAsia="Times New Roman" w:hAnsi="Arial" w:cs="Arial"/>
          <w:color w:val="333333"/>
          <w:sz w:val="21"/>
          <w:szCs w:val="21"/>
          <w:lang w:eastAsia="tr-TR"/>
        </w:rPr>
        <w:t xml:space="preserve"> suretiyle, değişikliği izleyen otuz gün içinde mülki idare amirliğine bildirilir.</w:t>
      </w:r>
    </w:p>
    <w:p w14:paraId="25E82487"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Dernek tüzüğünde yapılan değişiklikler de tüzük değişikliğinin yapıldığı genel kurul toplantısını izleyen otuz gün içinde, genel kurul sonuç bildirimi ekinde mülki idare amirliğine bildirilir.</w:t>
      </w:r>
    </w:p>
    <w:p w14:paraId="55CE1F1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İç Denetimi</w:t>
      </w:r>
    </w:p>
    <w:p w14:paraId="5F8AA8B7"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17-Dernekte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14:paraId="657750A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Denetim kurulu tarafından en geç yılda bir defa derneğin denetimi gerçekleştirilir. Genel kurul veya yönetim kurulu, gerek görülen hallerde denetim yapabilir veya bağımsız denetim kuruluşlarına denetim yaptırabilir.</w:t>
      </w:r>
    </w:p>
    <w:p w14:paraId="2D5D8D7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Borçlanma Usulleri    </w:t>
      </w:r>
    </w:p>
    <w:p w14:paraId="790867DD"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18-Dernek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p>
    <w:p w14:paraId="5285897D"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Tüzüğün Ne Şekilde Değiştirileceği</w:t>
      </w:r>
    </w:p>
    <w:p w14:paraId="67F85228"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19-Tüzük değişikliği genel kurul kararı ile yapılabilir.</w:t>
      </w:r>
    </w:p>
    <w:p w14:paraId="3C74A8E4"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14:paraId="627FFCEE"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Tüzük değişikliği için gerekli olan karar çoğunluğu toplantıya katılan ve oy kullanma hakkı bulunan üyelerin oylarının 2/3’ü’dür. Genel kurulda tüzük değişikliği oylaması açık veya kapalı olarak yapılır.</w:t>
      </w:r>
    </w:p>
    <w:p w14:paraId="631728F3"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Feshi ve Mal Varlığının Tasfiye Şekli</w:t>
      </w:r>
    </w:p>
    <w:p w14:paraId="0A8AE11A"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20- Genel kurul, her zaman derneğin feshine karar verebilir.</w:t>
      </w:r>
    </w:p>
    <w:p w14:paraId="0CEA485D"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14:paraId="12E6C7D1"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Fesih kararının alınabilmesi için gerekli olan karar çoğunluğu toplantıya katılan ve oy kullanma hakkı bulunan üyelerin oylarının 2/3’ü’dür. Genel </w:t>
      </w:r>
      <w:proofErr w:type="gramStart"/>
      <w:r w:rsidRPr="005043AE">
        <w:rPr>
          <w:rFonts w:ascii="Arial" w:eastAsia="Times New Roman" w:hAnsi="Arial" w:cs="Arial"/>
          <w:color w:val="333333"/>
          <w:sz w:val="21"/>
          <w:szCs w:val="21"/>
          <w:lang w:eastAsia="tr-TR"/>
        </w:rPr>
        <w:t>Kurul’da  fesih</w:t>
      </w:r>
      <w:proofErr w:type="gramEnd"/>
      <w:r w:rsidRPr="005043AE">
        <w:rPr>
          <w:rFonts w:ascii="Arial" w:eastAsia="Times New Roman" w:hAnsi="Arial" w:cs="Arial"/>
          <w:color w:val="333333"/>
          <w:sz w:val="21"/>
          <w:szCs w:val="21"/>
          <w:lang w:eastAsia="tr-TR"/>
        </w:rPr>
        <w:t xml:space="preserve"> kararı oylaması açık olarak yapılır</w:t>
      </w:r>
    </w:p>
    <w:p w14:paraId="3A8C60F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i/>
          <w:iCs/>
          <w:color w:val="333333"/>
          <w:sz w:val="21"/>
          <w:szCs w:val="21"/>
          <w:lang w:eastAsia="tr-TR"/>
        </w:rPr>
        <w:lastRenderedPageBreak/>
        <w:t>Tasfiye İşlemleri</w:t>
      </w:r>
    </w:p>
    <w:p w14:paraId="3670948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Uçak Teknisyenleri Derneği” ibaresi kullanılır.</w:t>
      </w:r>
    </w:p>
    <w:p w14:paraId="17FE2296"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w:t>
      </w:r>
      <w:proofErr w:type="gramStart"/>
      <w:r w:rsidRPr="005043AE">
        <w:rPr>
          <w:rFonts w:ascii="Arial" w:eastAsia="Times New Roman" w:hAnsi="Arial" w:cs="Arial"/>
          <w:color w:val="333333"/>
          <w:sz w:val="21"/>
          <w:szCs w:val="21"/>
          <w:lang w:eastAsia="tr-TR"/>
        </w:rPr>
        <w:t>para,  mal</w:t>
      </w:r>
      <w:proofErr w:type="gramEnd"/>
      <w:r w:rsidRPr="005043AE">
        <w:rPr>
          <w:rFonts w:ascii="Arial" w:eastAsia="Times New Roman" w:hAnsi="Arial" w:cs="Arial"/>
          <w:color w:val="333333"/>
          <w:sz w:val="21"/>
          <w:szCs w:val="21"/>
          <w:lang w:eastAsia="tr-TR"/>
        </w:rPr>
        <w:t xml:space="preserve"> ve hakları, genel kurulda belirlenen yere devredilir. Genel kurulda, devredilecek yer belirlenmemişse derneğin bulunduğu ildeki amacına en yakın ve fesih edildiği tarihte en fazla üyeye sahip derneğe devredilir.</w:t>
      </w:r>
    </w:p>
    <w:p w14:paraId="0B81826D"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Tasfiyeye ilişkin tüm işlemler tasfiye tutanağında gösterilir ve tasfiye işlemleri, mülki idare amirliklerince haklı bir nedene dayanılarak verilen ek süreler hariç üç ay içinde tamamlanır.</w:t>
      </w:r>
    </w:p>
    <w:p w14:paraId="02755057"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w:t>
      </w:r>
    </w:p>
    <w:p w14:paraId="6997CAAE"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Derneğin defter ve belgelerini tasfiye kurulu sıfatıyla son yönetim kurulu üyeleri saklamakla görevlidir. Bu görev, bir yönetim kurulu üyesine de verilebilir. Bu defter ve belgelerin saklanma süresi beş yıldır.</w:t>
      </w:r>
    </w:p>
    <w:p w14:paraId="7F477470"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Hüküm Eksikliği</w:t>
      </w:r>
    </w:p>
    <w:p w14:paraId="734AEDDC"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Madde 21- Bu tüzükte belirtilmemiş hususlarda Dernekler Kanunu, Türk Medeni Kanunu ve bu Kanunlara atfen çıkartılmış olan Dernekler Yönetmeliği ve ilgili diğer mevzuatın dernekler hakkındaki hükümleri uygulanır.</w:t>
      </w:r>
    </w:p>
    <w:p w14:paraId="1C9416D2" w14:textId="77777777" w:rsidR="005043AE" w:rsidRPr="005043AE" w:rsidRDefault="005043AE" w:rsidP="005043AE">
      <w:pPr>
        <w:shd w:val="clear" w:color="auto" w:fill="FFFFFF"/>
        <w:spacing w:before="300" w:after="0" w:line="240" w:lineRule="auto"/>
        <w:rPr>
          <w:rFonts w:ascii="Arial" w:eastAsia="Times New Roman" w:hAnsi="Arial" w:cs="Arial"/>
          <w:color w:val="333333"/>
          <w:sz w:val="21"/>
          <w:szCs w:val="21"/>
          <w:lang w:eastAsia="tr-TR"/>
        </w:rPr>
      </w:pPr>
      <w:r w:rsidRPr="005043AE">
        <w:rPr>
          <w:rFonts w:ascii="Arial" w:eastAsia="Times New Roman" w:hAnsi="Arial" w:cs="Arial"/>
          <w:color w:val="333333"/>
          <w:sz w:val="21"/>
          <w:szCs w:val="21"/>
          <w:lang w:eastAsia="tr-TR"/>
        </w:rPr>
        <w:t>Bu tüzük 21 (Yirmi bir) maddeden ibarettir.</w:t>
      </w:r>
    </w:p>
    <w:p w14:paraId="3C8C1A17" w14:textId="77777777" w:rsidR="00FE26FF" w:rsidRDefault="00FE26FF"/>
    <w:sectPr w:rsidR="00FE2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84C49"/>
    <w:multiLevelType w:val="multilevel"/>
    <w:tmpl w:val="A6F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00317"/>
    <w:multiLevelType w:val="multilevel"/>
    <w:tmpl w:val="5DBC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807C6E"/>
    <w:multiLevelType w:val="multilevel"/>
    <w:tmpl w:val="C4B4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7E183D"/>
    <w:multiLevelType w:val="multilevel"/>
    <w:tmpl w:val="3BE6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751100"/>
    <w:multiLevelType w:val="multilevel"/>
    <w:tmpl w:val="E07CA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A5F3A"/>
    <w:multiLevelType w:val="multilevel"/>
    <w:tmpl w:val="2088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BA326F"/>
    <w:multiLevelType w:val="multilevel"/>
    <w:tmpl w:val="092AD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8E6B98"/>
    <w:multiLevelType w:val="multilevel"/>
    <w:tmpl w:val="019A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903D9B"/>
    <w:multiLevelType w:val="multilevel"/>
    <w:tmpl w:val="465C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315A5C"/>
    <w:multiLevelType w:val="multilevel"/>
    <w:tmpl w:val="6F0E0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6"/>
  </w:num>
  <w:num w:numId="5">
    <w:abstractNumId w:val="2"/>
  </w:num>
  <w:num w:numId="6">
    <w:abstractNumId w:val="7"/>
  </w:num>
  <w:num w:numId="7">
    <w:abstractNumId w:val="5"/>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31"/>
    <w:rsid w:val="005043AE"/>
    <w:rsid w:val="007366FE"/>
    <w:rsid w:val="00D03C31"/>
    <w:rsid w:val="00FE2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069C8-A74A-4181-8C49-F8293DDB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5043A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043A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043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43AE"/>
    <w:rPr>
      <w:b/>
      <w:bCs/>
    </w:rPr>
  </w:style>
  <w:style w:type="character" w:styleId="Vurgu">
    <w:name w:val="Emphasis"/>
    <w:basedOn w:val="VarsaylanParagrafYazTipi"/>
    <w:uiPriority w:val="20"/>
    <w:qFormat/>
    <w:rsid w:val="00504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9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5142</Words>
  <Characters>29311</Characters>
  <Application>Microsoft Office Word</Application>
  <DocSecurity>0</DocSecurity>
  <Lines>244</Lines>
  <Paragraphs>68</Paragraphs>
  <ScaleCrop>false</ScaleCrop>
  <Company/>
  <LinksUpToDate>false</LinksUpToDate>
  <CharactersWithSpaces>34385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Günay</dc:creator>
  <cp:keywords/>
  <dc:description/>
  <cp:lastModifiedBy>Günay</cp:lastModifiedBy>
  <cp:revision>3</cp:revision>
  <dcterms:created xsi:type="dcterms:W3CDTF">2020-05-16T15:29:00Z</dcterms:created>
  <dcterms:modified xsi:type="dcterms:W3CDTF">2020-05-16T15:29:00Z</dcterms:modified>
</cp:coreProperties>
</file>